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E21" w14:textId="04AB874C" w:rsidR="00C64706" w:rsidRPr="00C64706" w:rsidRDefault="00C64706" w:rsidP="00B0256F">
      <w:pPr>
        <w:jc w:val="both"/>
        <w:rPr>
          <w:rFonts w:asciiTheme="minorHAnsi" w:hAnsiTheme="minorHAnsi" w:cstheme="minorHAnsi"/>
        </w:rPr>
      </w:pPr>
    </w:p>
    <w:p w14:paraId="5BBBBED1" w14:textId="45EB1463" w:rsidR="00C64706" w:rsidRDefault="00C64706" w:rsidP="00C64706">
      <w:pPr>
        <w:jc w:val="right"/>
        <w:rPr>
          <w:rFonts w:asciiTheme="minorHAnsi" w:hAnsiTheme="minorHAnsi" w:cstheme="minorHAnsi"/>
        </w:rPr>
      </w:pPr>
      <w:r w:rsidRPr="00C64706">
        <w:rPr>
          <w:rFonts w:asciiTheme="minorHAnsi" w:hAnsiTheme="minorHAnsi" w:cstheme="minorHAnsi"/>
        </w:rPr>
        <w:t xml:space="preserve">Version </w:t>
      </w:r>
      <w:r w:rsidR="00D75442">
        <w:rPr>
          <w:rFonts w:asciiTheme="minorHAnsi" w:hAnsiTheme="minorHAnsi" w:cstheme="minorHAnsi"/>
        </w:rPr>
        <w:t>1. Oktober 2020</w:t>
      </w:r>
    </w:p>
    <w:p w14:paraId="2D3C9859" w14:textId="77777777" w:rsidR="00C64706" w:rsidRPr="00C64706" w:rsidRDefault="00C64706" w:rsidP="00C64706">
      <w:pPr>
        <w:jc w:val="right"/>
        <w:rPr>
          <w:rFonts w:asciiTheme="minorHAnsi" w:hAnsiTheme="minorHAnsi" w:cstheme="minorHAnsi"/>
        </w:rPr>
      </w:pPr>
    </w:p>
    <w:p w14:paraId="4C9444DF" w14:textId="4364BCEF" w:rsidR="00C64706" w:rsidRPr="00C64706" w:rsidRDefault="00C64706" w:rsidP="00C64706">
      <w:pPr>
        <w:pStyle w:val="Titel"/>
        <w:rPr>
          <w:rFonts w:asciiTheme="minorHAnsi" w:hAnsiTheme="minorHAnsi" w:cstheme="minorHAnsi"/>
        </w:rPr>
      </w:pPr>
      <w:r>
        <w:rPr>
          <w:rFonts w:asciiTheme="minorHAnsi" w:hAnsiTheme="minorHAnsi" w:cstheme="minorHAnsi"/>
        </w:rPr>
        <w:t xml:space="preserve">Merkblatt Covid19 </w:t>
      </w:r>
      <w:r w:rsidR="00111AA2">
        <w:rPr>
          <w:rFonts w:asciiTheme="minorHAnsi" w:hAnsiTheme="minorHAnsi" w:cstheme="minorHAnsi"/>
        </w:rPr>
        <w:t>–</w:t>
      </w:r>
      <w:r>
        <w:rPr>
          <w:rFonts w:asciiTheme="minorHAnsi" w:hAnsiTheme="minorHAnsi" w:cstheme="minorHAnsi"/>
        </w:rPr>
        <w:t xml:space="preserve"> </w:t>
      </w:r>
      <w:r w:rsidRPr="00C64706">
        <w:rPr>
          <w:rFonts w:asciiTheme="minorHAnsi" w:hAnsiTheme="minorHAnsi" w:cstheme="minorHAnsi"/>
        </w:rPr>
        <w:t xml:space="preserve">Leitfaden </w:t>
      </w:r>
      <w:r>
        <w:rPr>
          <w:rFonts w:asciiTheme="minorHAnsi" w:hAnsiTheme="minorHAnsi" w:cstheme="minorHAnsi"/>
        </w:rPr>
        <w:t xml:space="preserve">Wiedereröffnung </w:t>
      </w:r>
      <w:r w:rsidRPr="00C64706">
        <w:rPr>
          <w:rFonts w:asciiTheme="minorHAnsi" w:hAnsiTheme="minorHAnsi" w:cstheme="minorHAnsi"/>
        </w:rPr>
        <w:t xml:space="preserve">Kindergottesdienste </w:t>
      </w:r>
      <w:r w:rsidR="00E4615F">
        <w:rPr>
          <w:rFonts w:asciiTheme="minorHAnsi" w:hAnsiTheme="minorHAnsi" w:cstheme="minorHAnsi"/>
        </w:rPr>
        <w:t>/ Kinderbetreuung</w:t>
      </w:r>
    </w:p>
    <w:p w14:paraId="6F22FCE5" w14:textId="77777777" w:rsidR="00C64706" w:rsidRPr="00C64706" w:rsidRDefault="00C64706" w:rsidP="00C64706">
      <w:pPr>
        <w:rPr>
          <w:rFonts w:asciiTheme="minorHAnsi" w:hAnsiTheme="minorHAnsi" w:cstheme="minorHAnsi"/>
        </w:rPr>
      </w:pPr>
    </w:p>
    <w:p w14:paraId="2C4CCDE3" w14:textId="75365620" w:rsidR="00C64706" w:rsidRDefault="00C64706" w:rsidP="00C64706">
      <w:pPr>
        <w:rPr>
          <w:rFonts w:asciiTheme="minorHAnsi" w:hAnsiTheme="minorHAnsi" w:cstheme="minorHAnsi"/>
        </w:rPr>
      </w:pPr>
      <w:r w:rsidRPr="00C64706">
        <w:rPr>
          <w:rFonts w:asciiTheme="minorHAnsi" w:hAnsiTheme="minorHAnsi" w:cstheme="minorHAnsi"/>
        </w:rPr>
        <w:t xml:space="preserve">Nach den Wochen zuhause sehnen sich sehr viele Kinder und Kindermitarbeitende danach, wieder miteinander Kindergottesdienste zu feiern. Kinder wollen Freunde zu treffen, miteinander spielen, singen, Spass haben, Erlebtes teilen, Neues entdecken. Kirchen und Gemeinden haben ein enorm wertvolles Potential, um mit Kindern Gemeinschaft zu leben, ihnen stärkende Werte und hoffnungsvolle Inhalte von der Bibel her zu vermitteln, mit Kindern Raum zu gestalten zum Erzählen, Zuhören, für sie da sein. </w:t>
      </w:r>
    </w:p>
    <w:p w14:paraId="19833823" w14:textId="20C5B497" w:rsidR="00C64706" w:rsidRDefault="00C64706" w:rsidP="00C64706">
      <w:pPr>
        <w:rPr>
          <w:rFonts w:asciiTheme="minorHAnsi" w:hAnsiTheme="minorHAnsi" w:cstheme="minorHAnsi"/>
        </w:rPr>
      </w:pPr>
      <w:r w:rsidRPr="00C64706">
        <w:rPr>
          <w:rFonts w:asciiTheme="minorHAnsi" w:hAnsiTheme="minorHAnsi" w:cstheme="minorHAnsi"/>
        </w:rPr>
        <w:t xml:space="preserve">Da es </w:t>
      </w:r>
      <w:r w:rsidR="00221356">
        <w:rPr>
          <w:rFonts w:asciiTheme="minorHAnsi" w:hAnsiTheme="minorHAnsi" w:cstheme="minorHAnsi"/>
        </w:rPr>
        <w:t>nun</w:t>
      </w:r>
      <w:r w:rsidRPr="00C64706">
        <w:rPr>
          <w:rFonts w:asciiTheme="minorHAnsi" w:hAnsiTheme="minorHAnsi" w:cstheme="minorHAnsi"/>
        </w:rPr>
        <w:t xml:space="preserve"> wieder erlaubt ist, Gottesdienste vor Ort zu feiern, haben wir als Freikirchen die Möglichkeit, unsere Angebote auch bewusst für alle Generationen wieder zu öffnen – unter Berücksichtigung der Empfehlungen, und mit dem Anliegen, gemeinschaftliches kirchliches Leben auch mit Kindern wieder aufblühen zu lassen. Das vorliegende Dokument soll helfen in den notwendigen Überlegungen und Vorbereitungen für die Umsetzung vor Ort.</w:t>
      </w:r>
    </w:p>
    <w:p w14:paraId="5A0D52CE" w14:textId="32E72228" w:rsidR="00C64706" w:rsidRPr="00C64706" w:rsidRDefault="00C64706" w:rsidP="00EF6768">
      <w:pPr>
        <w:pStyle w:val="berschrift3"/>
      </w:pPr>
      <w:r w:rsidRPr="00C64706">
        <w:t>Schutzkonzept Freikirchen</w:t>
      </w:r>
    </w:p>
    <w:p w14:paraId="07AF08BA" w14:textId="055C214F" w:rsidR="00EF6768" w:rsidRDefault="00EF6768" w:rsidP="00EF6768">
      <w:pPr>
        <w:rPr>
          <w:rFonts w:asciiTheme="minorHAnsi" w:hAnsiTheme="minorHAnsi" w:cstheme="minorHAnsi"/>
        </w:rPr>
      </w:pPr>
      <w:r>
        <w:rPr>
          <w:rFonts w:asciiTheme="minorHAnsi" w:hAnsiTheme="minorHAnsi" w:cstheme="minorHAnsi"/>
        </w:rPr>
        <w:t xml:space="preserve">Am </w:t>
      </w:r>
      <w:r w:rsidR="000D0697">
        <w:rPr>
          <w:rFonts w:asciiTheme="minorHAnsi" w:hAnsiTheme="minorHAnsi" w:cstheme="minorHAnsi"/>
        </w:rPr>
        <w:t>22</w:t>
      </w:r>
      <w:r w:rsidR="00D75442">
        <w:rPr>
          <w:rFonts w:asciiTheme="minorHAnsi" w:hAnsiTheme="minorHAnsi" w:cstheme="minorHAnsi"/>
        </w:rPr>
        <w:t xml:space="preserve">. </w:t>
      </w:r>
      <w:r w:rsidR="000D0697">
        <w:rPr>
          <w:rFonts w:asciiTheme="minorHAnsi" w:hAnsiTheme="minorHAnsi" w:cstheme="minorHAnsi"/>
        </w:rPr>
        <w:t>September</w:t>
      </w:r>
      <w:r>
        <w:rPr>
          <w:rFonts w:asciiTheme="minorHAnsi" w:hAnsiTheme="minorHAnsi" w:cstheme="minorHAnsi"/>
        </w:rPr>
        <w:t xml:space="preserve"> hat der Dachverband Freikirchen das «</w:t>
      </w:r>
      <w:r w:rsidRPr="00EF6768">
        <w:rPr>
          <w:rFonts w:asciiTheme="minorHAnsi" w:hAnsiTheme="minorHAnsi" w:cstheme="minorHAnsi"/>
        </w:rPr>
        <w:t>Schutzkonzept kirchliche Veranstaltungen für</w:t>
      </w:r>
      <w:r>
        <w:rPr>
          <w:rFonts w:asciiTheme="minorHAnsi" w:hAnsiTheme="minorHAnsi" w:cstheme="minorHAnsi"/>
        </w:rPr>
        <w:t xml:space="preserve"> </w:t>
      </w:r>
      <w:r w:rsidRPr="00EF6768">
        <w:rPr>
          <w:rFonts w:asciiTheme="minorHAnsi" w:hAnsiTheme="minorHAnsi" w:cstheme="minorHAnsi"/>
        </w:rPr>
        <w:t>Freikirchen nach dem Lockdown</w:t>
      </w:r>
      <w:r>
        <w:rPr>
          <w:rFonts w:asciiTheme="minorHAnsi" w:hAnsiTheme="minorHAnsi" w:cstheme="minorHAnsi"/>
        </w:rPr>
        <w:t>» neu aktualisiert herausgegeben</w:t>
      </w:r>
      <w:r w:rsidR="009C1A86">
        <w:rPr>
          <w:rFonts w:asciiTheme="minorHAnsi" w:hAnsiTheme="minorHAnsi" w:cstheme="minorHAnsi"/>
        </w:rPr>
        <w:t xml:space="preserve"> (Version </w:t>
      </w:r>
      <w:r w:rsidR="00D75442">
        <w:rPr>
          <w:rFonts w:asciiTheme="minorHAnsi" w:hAnsiTheme="minorHAnsi" w:cstheme="minorHAnsi"/>
        </w:rPr>
        <w:t>01.10.2020</w:t>
      </w:r>
      <w:r w:rsidR="009C1A86">
        <w:rPr>
          <w:rFonts w:asciiTheme="minorHAnsi" w:hAnsiTheme="minorHAnsi" w:cstheme="minorHAnsi"/>
        </w:rPr>
        <w:t>)</w:t>
      </w:r>
      <w:r>
        <w:rPr>
          <w:rStyle w:val="Funotenzeichen"/>
          <w:rFonts w:asciiTheme="minorHAnsi" w:hAnsiTheme="minorHAnsi" w:cstheme="minorHAnsi"/>
        </w:rPr>
        <w:footnoteReference w:id="2"/>
      </w:r>
      <w:r>
        <w:rPr>
          <w:rFonts w:asciiTheme="minorHAnsi" w:hAnsiTheme="minorHAnsi" w:cstheme="minorHAnsi"/>
        </w:rPr>
        <w:t>. Darauf stützt sich der vorliegende Leitfaden.</w:t>
      </w:r>
      <w:r w:rsidR="00A44D06">
        <w:rPr>
          <w:rFonts w:asciiTheme="minorHAnsi" w:hAnsiTheme="minorHAnsi" w:cstheme="minorHAnsi"/>
        </w:rPr>
        <w:t xml:space="preserve"> </w:t>
      </w:r>
      <w:r>
        <w:rPr>
          <w:rFonts w:asciiTheme="minorHAnsi" w:hAnsiTheme="minorHAnsi" w:cstheme="minorHAnsi"/>
        </w:rPr>
        <w:t>Zwei Abschnitte aus dem obengenannten Schutzkonzept:</w:t>
      </w:r>
    </w:p>
    <w:p w14:paraId="16FEE152" w14:textId="77777777" w:rsidR="00EF6768" w:rsidRDefault="00EF6768" w:rsidP="00EF6768">
      <w:pPr>
        <w:rPr>
          <w:rFonts w:asciiTheme="minorHAnsi" w:hAnsiTheme="minorHAnsi" w:cstheme="minorHAnsi"/>
        </w:rPr>
      </w:pPr>
    </w:p>
    <w:p w14:paraId="4E6B5106" w14:textId="35CCDF4B" w:rsidR="00EF6768" w:rsidRDefault="00EF6768" w:rsidP="00EF6768">
      <w:pPr>
        <w:pStyle w:val="Default"/>
        <w:ind w:left="708"/>
        <w:rPr>
          <w:sz w:val="28"/>
          <w:szCs w:val="28"/>
        </w:rPr>
      </w:pPr>
      <w:r>
        <w:rPr>
          <w:b/>
          <w:bCs/>
          <w:sz w:val="28"/>
          <w:szCs w:val="28"/>
        </w:rPr>
        <w:t xml:space="preserve">1. Grundsatz </w:t>
      </w:r>
    </w:p>
    <w:p w14:paraId="4351C3F6" w14:textId="47CB897A" w:rsidR="00EF6768" w:rsidRDefault="00BC58B5" w:rsidP="00EF6768">
      <w:pPr>
        <w:ind w:left="708"/>
        <w:rPr>
          <w:rFonts w:asciiTheme="minorHAnsi" w:hAnsiTheme="minorHAnsi" w:cstheme="minorHAnsi"/>
        </w:rPr>
      </w:pPr>
      <w:r w:rsidRPr="00BC58B5">
        <w:rPr>
          <w:rFonts w:ascii="Calibri" w:hAnsi="Calibri" w:cs="Calibri"/>
          <w:sz w:val="23"/>
          <w:szCs w:val="23"/>
        </w:rPr>
        <w:t xml:space="preserve">Wir befinden uns im Status der besonderen Lage (Art. 6 Epidemiengesetz). Diese gilt vom 19. Juni voraussichtlich bis Ende 2021. Es gilt ein </w:t>
      </w:r>
      <w:r w:rsidRPr="000D0697">
        <w:rPr>
          <w:rFonts w:ascii="Calibri" w:hAnsi="Calibri" w:cs="Calibri"/>
          <w:b/>
          <w:bCs/>
          <w:sz w:val="23"/>
          <w:szCs w:val="23"/>
        </w:rPr>
        <w:t>eigenverantwortliches Handeln</w:t>
      </w:r>
      <w:r w:rsidRPr="00BC58B5">
        <w:rPr>
          <w:rFonts w:ascii="Calibri" w:hAnsi="Calibri" w:cs="Calibri"/>
          <w:sz w:val="23"/>
          <w:szCs w:val="23"/>
        </w:rPr>
        <w:t>. Verantwortlich für die Umsetzung der Schutzmassnahmen sind die Kantone. Entsprechend der epidemiologischen Lage kann die Umsetzung der Massnahmen von Kanton zu Kanton unterschiedlich aussehen. Die Adressen der kantonalen Gesundheitsämter sind im FAQ aufgeführt.  Die Abstands- und Hygieneregeln und Schutzkonzepte bleiben zentral und sollen helfen, Neuansteckungen und damit einen Wiederanstieg der Fallzahlen zu verhindern. Das Rahmenschutzkonzept für religiöse Gemeinschaften (Version 04.06.2020) wurde durch vereinfachte Vorgaben vom 19.06.2020 abgelöst.</w:t>
      </w:r>
      <w:r w:rsidR="00770F83">
        <w:rPr>
          <w:rStyle w:val="Funotenzeichen"/>
          <w:rFonts w:ascii="Calibri" w:hAnsi="Calibri" w:cs="Calibri"/>
          <w:sz w:val="23"/>
          <w:szCs w:val="23"/>
        </w:rPr>
        <w:footnoteReference w:id="3"/>
      </w:r>
      <w:r w:rsidRPr="00BC58B5">
        <w:rPr>
          <w:rFonts w:ascii="Calibri" w:hAnsi="Calibri" w:cs="Calibri"/>
          <w:sz w:val="23"/>
          <w:szCs w:val="23"/>
        </w:rPr>
        <w:t xml:space="preserve">  Für Freikirchen und deren Verbände, die dem Dachverband Freikirchen.ch – VFG angeschlossen sind, gilt dieses Schutzkonzept als Grundlage.  Gemäss Art. 11 kann dieses Schutzkonzept von der örtlichen Freikirchen angepasst und spezifiziert werden.</w:t>
      </w:r>
    </w:p>
    <w:p w14:paraId="19A4F985" w14:textId="442836F0" w:rsidR="00EF6768" w:rsidRDefault="00EF6768" w:rsidP="00EF6768">
      <w:pPr>
        <w:rPr>
          <w:rFonts w:asciiTheme="minorHAnsi" w:hAnsiTheme="minorHAnsi" w:cstheme="minorHAnsi"/>
        </w:rPr>
      </w:pPr>
    </w:p>
    <w:p w14:paraId="2EE506C5" w14:textId="08894E5F" w:rsidR="00EF6768" w:rsidRPr="00EF6768" w:rsidRDefault="00EF6768" w:rsidP="00EF6768">
      <w:pPr>
        <w:pStyle w:val="Default"/>
        <w:rPr>
          <w:rFonts w:ascii="Calibri" w:hAnsi="Calibri" w:cs="Calibri"/>
          <w:sz w:val="23"/>
          <w:szCs w:val="23"/>
        </w:rPr>
      </w:pPr>
      <w:r>
        <w:rPr>
          <w:rFonts w:asciiTheme="minorHAnsi" w:hAnsiTheme="minorHAnsi" w:cstheme="minorHAnsi"/>
        </w:rPr>
        <w:tab/>
        <w:t xml:space="preserve">10. </w:t>
      </w:r>
      <w:r w:rsidR="00EB226F">
        <w:rPr>
          <w:rFonts w:ascii="Calibri" w:hAnsi="Calibri" w:cs="Calibri"/>
          <w:b/>
          <w:bCs/>
          <w:sz w:val="23"/>
          <w:szCs w:val="23"/>
        </w:rPr>
        <w:t>d</w:t>
      </w:r>
      <w:r w:rsidRPr="00EF6768">
        <w:rPr>
          <w:rFonts w:ascii="Calibri" w:hAnsi="Calibri" w:cs="Calibri"/>
          <w:b/>
          <w:bCs/>
          <w:sz w:val="23"/>
          <w:szCs w:val="23"/>
        </w:rPr>
        <w:t xml:space="preserve">) Kinderprogramm </w:t>
      </w:r>
    </w:p>
    <w:p w14:paraId="53844249" w14:textId="72792C5D" w:rsidR="00A44D06" w:rsidRDefault="00BF0049" w:rsidP="00BF0049">
      <w:pPr>
        <w:ind w:left="709"/>
        <w:rPr>
          <w:rFonts w:asciiTheme="minorHAnsi" w:hAnsiTheme="minorHAnsi" w:cstheme="minorHAnsi"/>
        </w:rPr>
      </w:pPr>
      <w:r w:rsidRPr="00BF0049">
        <w:rPr>
          <w:rFonts w:ascii="Calibri" w:hAnsi="Calibri" w:cs="Calibri"/>
          <w:color w:val="000000"/>
          <w:sz w:val="23"/>
          <w:szCs w:val="23"/>
          <w:lang w:eastAsia="de-CH"/>
        </w:rPr>
        <w:t>Es empfiehlt sich, das Kinderprogramm während des Gottesdienstes mit den gleichen Hygiene- und Distanzvorschriften wie in der obligatorischen Schule durchzuführen. Ein Leitfaden für Kindergottesdienste ist auf www.freikirchen.ch zum Herunterladen.</w:t>
      </w:r>
      <w:r w:rsidR="005D1348">
        <w:rPr>
          <w:rStyle w:val="Funotenzeichen"/>
          <w:rFonts w:ascii="Calibri" w:hAnsi="Calibri" w:cs="Calibri"/>
          <w:color w:val="000000"/>
          <w:sz w:val="23"/>
          <w:szCs w:val="23"/>
          <w:lang w:eastAsia="de-CH"/>
        </w:rPr>
        <w:footnoteReference w:id="4"/>
      </w:r>
      <w:r w:rsidRPr="00BF0049">
        <w:rPr>
          <w:rFonts w:ascii="Calibri" w:hAnsi="Calibri" w:cs="Calibri"/>
          <w:color w:val="000000"/>
          <w:sz w:val="23"/>
          <w:szCs w:val="23"/>
          <w:lang w:eastAsia="de-CH"/>
        </w:rPr>
        <w:t xml:space="preserve">  Weitere Vorgaben gibt es auf der </w:t>
      </w:r>
      <w:r w:rsidRPr="00BF0049">
        <w:rPr>
          <w:rFonts w:ascii="Calibri" w:hAnsi="Calibri" w:cs="Calibri"/>
          <w:color w:val="000000"/>
          <w:sz w:val="23"/>
          <w:szCs w:val="23"/>
          <w:lang w:eastAsia="de-CH"/>
        </w:rPr>
        <w:lastRenderedPageBreak/>
        <w:t>Webseite der örtlichen Volksschule. Für den Kinderhort gelten die gleichen Regeln wie in Kitas.</w:t>
      </w:r>
      <w:r w:rsidR="00A42750">
        <w:rPr>
          <w:rStyle w:val="Funotenzeichen"/>
          <w:rFonts w:ascii="Calibri" w:hAnsi="Calibri" w:cs="Calibri"/>
          <w:color w:val="000000"/>
          <w:sz w:val="23"/>
          <w:szCs w:val="23"/>
          <w:lang w:eastAsia="de-CH"/>
        </w:rPr>
        <w:footnoteReference w:id="5"/>
      </w:r>
      <w:r w:rsidRPr="00BF0049">
        <w:rPr>
          <w:rFonts w:ascii="Calibri" w:hAnsi="Calibri" w:cs="Calibri"/>
          <w:color w:val="000000"/>
          <w:sz w:val="23"/>
          <w:szCs w:val="23"/>
          <w:lang w:eastAsia="de-CH"/>
        </w:rPr>
        <w:t xml:space="preserve">  Für Kinder im Schulalter entfällt die Distanzregel. Für Eltern gibt es eine hilfreiche Checkliste der Erziehungsdirektionen, ob ein Kind oder Jugendlicher die freikirchlichen Veranstaltungen besuchen kann, bei grippalen Symptomen</w:t>
      </w:r>
      <w:r w:rsidR="00C64706" w:rsidRPr="00C64706">
        <w:rPr>
          <w:rFonts w:asciiTheme="minorHAnsi" w:hAnsiTheme="minorHAnsi" w:cstheme="minorHAnsi"/>
        </w:rPr>
        <w:t>.</w:t>
      </w:r>
    </w:p>
    <w:p w14:paraId="494E4B3B" w14:textId="77777777" w:rsidR="00A44D06" w:rsidRDefault="00A44D06" w:rsidP="00C64706">
      <w:pPr>
        <w:rPr>
          <w:rFonts w:asciiTheme="minorHAnsi" w:hAnsiTheme="minorHAnsi" w:cstheme="minorHAnsi"/>
          <w:b/>
          <w:bCs/>
        </w:rPr>
      </w:pPr>
    </w:p>
    <w:p w14:paraId="18D1A3DB" w14:textId="30A1C6A4" w:rsidR="002256A0" w:rsidRPr="00FA30B6" w:rsidRDefault="002256A0" w:rsidP="00C64706">
      <w:pPr>
        <w:rPr>
          <w:rFonts w:asciiTheme="minorHAnsi" w:hAnsiTheme="minorHAnsi" w:cstheme="minorHAnsi"/>
          <w:b/>
          <w:bCs/>
        </w:rPr>
      </w:pPr>
      <w:r w:rsidRPr="00FA30B6">
        <w:rPr>
          <w:rFonts w:asciiTheme="minorHAnsi" w:hAnsiTheme="minorHAnsi" w:cstheme="minorHAnsi"/>
          <w:b/>
          <w:bCs/>
        </w:rPr>
        <w:t xml:space="preserve">Wir empfehlen sehr, die oben erwähnten </w:t>
      </w:r>
      <w:r w:rsidR="00FA30B6">
        <w:rPr>
          <w:rFonts w:asciiTheme="minorHAnsi" w:hAnsiTheme="minorHAnsi" w:cstheme="minorHAnsi"/>
          <w:b/>
          <w:bCs/>
        </w:rPr>
        <w:t>und in den Fussnoten verlinkten</w:t>
      </w:r>
      <w:r w:rsidR="00FA30B6" w:rsidRPr="00FA30B6">
        <w:rPr>
          <w:rFonts w:asciiTheme="minorHAnsi" w:hAnsiTheme="minorHAnsi" w:cstheme="minorHAnsi"/>
          <w:b/>
          <w:bCs/>
        </w:rPr>
        <w:t xml:space="preserve"> </w:t>
      </w:r>
      <w:r w:rsidRPr="00FA30B6">
        <w:rPr>
          <w:rFonts w:asciiTheme="minorHAnsi" w:hAnsiTheme="minorHAnsi" w:cstheme="minorHAnsi"/>
          <w:b/>
          <w:bCs/>
        </w:rPr>
        <w:t>Schutzkonzepte</w:t>
      </w:r>
      <w:r w:rsidR="00FA30B6">
        <w:rPr>
          <w:rFonts w:asciiTheme="minorHAnsi" w:hAnsiTheme="minorHAnsi" w:cstheme="minorHAnsi"/>
          <w:b/>
          <w:bCs/>
        </w:rPr>
        <w:t xml:space="preserve"> </w:t>
      </w:r>
      <w:r w:rsidRPr="00FA30B6">
        <w:rPr>
          <w:rFonts w:asciiTheme="minorHAnsi" w:hAnsiTheme="minorHAnsi" w:cstheme="minorHAnsi"/>
          <w:b/>
          <w:bCs/>
        </w:rPr>
        <w:t xml:space="preserve">zu lesen. Sie sind Grundlage für die hier nachfolgenden </w:t>
      </w:r>
      <w:r w:rsidR="00FA30B6" w:rsidRPr="00FA30B6">
        <w:rPr>
          <w:rFonts w:asciiTheme="minorHAnsi" w:hAnsiTheme="minorHAnsi" w:cstheme="minorHAnsi"/>
          <w:b/>
          <w:bCs/>
        </w:rPr>
        <w:t>Hinweise.</w:t>
      </w:r>
    </w:p>
    <w:p w14:paraId="7E43FA80" w14:textId="77777777" w:rsidR="00A44D06" w:rsidRDefault="00A44D06" w:rsidP="00C64706">
      <w:pPr>
        <w:rPr>
          <w:rFonts w:asciiTheme="minorHAnsi" w:hAnsiTheme="minorHAnsi" w:cstheme="minorHAnsi"/>
          <w:b/>
          <w:bCs/>
        </w:rPr>
      </w:pPr>
    </w:p>
    <w:p w14:paraId="37547C36" w14:textId="44B14BC8" w:rsidR="00C64706" w:rsidRPr="00FA30B6" w:rsidRDefault="00A44D06" w:rsidP="00C64706">
      <w:pPr>
        <w:rPr>
          <w:rFonts w:asciiTheme="minorHAnsi" w:hAnsiTheme="minorHAnsi" w:cstheme="minorHAnsi"/>
          <w:b/>
          <w:bCs/>
        </w:rPr>
      </w:pPr>
      <w:r>
        <w:rPr>
          <w:rFonts w:asciiTheme="minorHAnsi" w:hAnsiTheme="minorHAnsi" w:cstheme="minorHAnsi"/>
          <w:b/>
          <w:bCs/>
        </w:rPr>
        <w:t>Nachfolgend</w:t>
      </w:r>
      <w:r w:rsidR="00C64706" w:rsidRPr="00FA30B6">
        <w:rPr>
          <w:rFonts w:asciiTheme="minorHAnsi" w:hAnsiTheme="minorHAnsi" w:cstheme="minorHAnsi"/>
          <w:b/>
          <w:bCs/>
        </w:rPr>
        <w:t xml:space="preserve"> nun einige Dinge im Blick auf Kindergottesdienste</w:t>
      </w:r>
      <w:r w:rsidR="00E4615F">
        <w:rPr>
          <w:rFonts w:asciiTheme="minorHAnsi" w:hAnsiTheme="minorHAnsi" w:cstheme="minorHAnsi"/>
          <w:b/>
          <w:bCs/>
        </w:rPr>
        <w:t xml:space="preserve"> / Kinderbetreuung</w:t>
      </w:r>
      <w:r w:rsidR="00C64706" w:rsidRPr="00FA30B6">
        <w:rPr>
          <w:rFonts w:asciiTheme="minorHAnsi" w:hAnsiTheme="minorHAnsi" w:cstheme="minorHAnsi"/>
          <w:b/>
          <w:bCs/>
        </w:rPr>
        <w:t>:</w:t>
      </w:r>
    </w:p>
    <w:p w14:paraId="19B12340" w14:textId="77777777" w:rsidR="00E92537" w:rsidRDefault="00E92537" w:rsidP="00C64706">
      <w:pPr>
        <w:rPr>
          <w:rFonts w:asciiTheme="minorHAnsi" w:hAnsiTheme="minorHAnsi" w:cstheme="minorHAnsi"/>
        </w:rPr>
      </w:pPr>
    </w:p>
    <w:p w14:paraId="3EA4FC3D" w14:textId="60B517CA" w:rsidR="00E92537" w:rsidRDefault="00E92537" w:rsidP="00C64706">
      <w:pPr>
        <w:pBdr>
          <w:bottom w:val="single" w:sz="6" w:space="1" w:color="auto"/>
        </w:pBdr>
        <w:rPr>
          <w:rFonts w:asciiTheme="minorHAnsi" w:hAnsiTheme="minorHAnsi" w:cstheme="minorHAnsi"/>
        </w:rPr>
      </w:pPr>
    </w:p>
    <w:p w14:paraId="1E5E7BF3" w14:textId="29C5CB68" w:rsidR="00A44D06" w:rsidRDefault="00A44D06" w:rsidP="00C64706">
      <w:pPr>
        <w:pBdr>
          <w:bottom w:val="single" w:sz="6" w:space="1" w:color="auto"/>
        </w:pBdr>
        <w:rPr>
          <w:rFonts w:asciiTheme="minorHAnsi" w:hAnsiTheme="minorHAnsi" w:cstheme="minorHAnsi"/>
        </w:rPr>
      </w:pPr>
    </w:p>
    <w:p w14:paraId="24191C1D" w14:textId="72585B60" w:rsidR="00A44D06" w:rsidRDefault="00A44D06" w:rsidP="00C64706">
      <w:pPr>
        <w:pBdr>
          <w:bottom w:val="single" w:sz="6" w:space="1" w:color="auto"/>
        </w:pBdr>
        <w:rPr>
          <w:rFonts w:asciiTheme="minorHAnsi" w:hAnsiTheme="minorHAnsi" w:cstheme="minorHAnsi"/>
        </w:rPr>
      </w:pPr>
    </w:p>
    <w:p w14:paraId="42B65FB8" w14:textId="6982FAC5" w:rsidR="00A44D06" w:rsidRDefault="00A44D06" w:rsidP="00C64706">
      <w:pPr>
        <w:pBdr>
          <w:bottom w:val="single" w:sz="6" w:space="1" w:color="auto"/>
        </w:pBdr>
        <w:rPr>
          <w:rFonts w:asciiTheme="minorHAnsi" w:hAnsiTheme="minorHAnsi" w:cstheme="minorHAnsi"/>
        </w:rPr>
      </w:pPr>
    </w:p>
    <w:p w14:paraId="60DB4B1B" w14:textId="57DD2818" w:rsidR="00A44D06" w:rsidRDefault="00A44D06" w:rsidP="00C64706">
      <w:pPr>
        <w:pBdr>
          <w:bottom w:val="single" w:sz="6" w:space="1" w:color="auto"/>
        </w:pBdr>
        <w:rPr>
          <w:rFonts w:asciiTheme="minorHAnsi" w:hAnsiTheme="minorHAnsi" w:cstheme="minorHAnsi"/>
        </w:rPr>
      </w:pPr>
    </w:p>
    <w:p w14:paraId="5A580007" w14:textId="7D05E82D" w:rsidR="00A44D06" w:rsidRDefault="00A44D06" w:rsidP="00C64706">
      <w:pPr>
        <w:pBdr>
          <w:bottom w:val="single" w:sz="6" w:space="1" w:color="auto"/>
        </w:pBdr>
        <w:rPr>
          <w:rFonts w:asciiTheme="minorHAnsi" w:hAnsiTheme="minorHAnsi" w:cstheme="minorHAnsi"/>
        </w:rPr>
      </w:pPr>
    </w:p>
    <w:p w14:paraId="66A90C2B" w14:textId="75BB29EB" w:rsidR="00A44D06" w:rsidRDefault="00A44D06" w:rsidP="00C64706">
      <w:pPr>
        <w:pBdr>
          <w:bottom w:val="single" w:sz="6" w:space="1" w:color="auto"/>
        </w:pBdr>
        <w:rPr>
          <w:rFonts w:asciiTheme="minorHAnsi" w:hAnsiTheme="minorHAnsi" w:cstheme="minorHAnsi"/>
        </w:rPr>
      </w:pPr>
    </w:p>
    <w:p w14:paraId="284401D3" w14:textId="5406D364" w:rsidR="008416F5" w:rsidRDefault="008416F5" w:rsidP="00C64706">
      <w:pPr>
        <w:pBdr>
          <w:bottom w:val="single" w:sz="6" w:space="1" w:color="auto"/>
        </w:pBdr>
        <w:rPr>
          <w:rFonts w:asciiTheme="minorHAnsi" w:hAnsiTheme="minorHAnsi" w:cstheme="minorHAnsi"/>
        </w:rPr>
      </w:pPr>
    </w:p>
    <w:p w14:paraId="24E89812" w14:textId="0A1E9DDE" w:rsidR="008416F5" w:rsidRDefault="008416F5" w:rsidP="00C64706">
      <w:pPr>
        <w:pBdr>
          <w:bottom w:val="single" w:sz="6" w:space="1" w:color="auto"/>
        </w:pBdr>
        <w:rPr>
          <w:rFonts w:asciiTheme="minorHAnsi" w:hAnsiTheme="minorHAnsi" w:cstheme="minorHAnsi"/>
        </w:rPr>
      </w:pPr>
    </w:p>
    <w:p w14:paraId="539B1162" w14:textId="7EF6BE3B" w:rsidR="008416F5" w:rsidRDefault="008416F5" w:rsidP="00C64706">
      <w:pPr>
        <w:pBdr>
          <w:bottom w:val="single" w:sz="6" w:space="1" w:color="auto"/>
        </w:pBdr>
        <w:rPr>
          <w:rFonts w:asciiTheme="minorHAnsi" w:hAnsiTheme="minorHAnsi" w:cstheme="minorHAnsi"/>
        </w:rPr>
      </w:pPr>
    </w:p>
    <w:p w14:paraId="5AECD145" w14:textId="4A253D60" w:rsidR="008416F5" w:rsidRDefault="008416F5" w:rsidP="00C64706">
      <w:pPr>
        <w:pBdr>
          <w:bottom w:val="single" w:sz="6" w:space="1" w:color="auto"/>
        </w:pBdr>
        <w:rPr>
          <w:rFonts w:asciiTheme="minorHAnsi" w:hAnsiTheme="minorHAnsi" w:cstheme="minorHAnsi"/>
        </w:rPr>
      </w:pPr>
    </w:p>
    <w:p w14:paraId="11B068A4" w14:textId="37AB0A1C" w:rsidR="008416F5" w:rsidRDefault="008416F5" w:rsidP="00C64706">
      <w:pPr>
        <w:pBdr>
          <w:bottom w:val="single" w:sz="6" w:space="1" w:color="auto"/>
        </w:pBdr>
        <w:rPr>
          <w:rFonts w:asciiTheme="minorHAnsi" w:hAnsiTheme="minorHAnsi" w:cstheme="minorHAnsi"/>
        </w:rPr>
      </w:pPr>
    </w:p>
    <w:p w14:paraId="37AFA64B" w14:textId="688B6815" w:rsidR="008416F5" w:rsidRDefault="008416F5" w:rsidP="00C64706">
      <w:pPr>
        <w:pBdr>
          <w:bottom w:val="single" w:sz="6" w:space="1" w:color="auto"/>
        </w:pBdr>
        <w:rPr>
          <w:rFonts w:asciiTheme="minorHAnsi" w:hAnsiTheme="minorHAnsi" w:cstheme="minorHAnsi"/>
        </w:rPr>
      </w:pPr>
    </w:p>
    <w:p w14:paraId="4724C97E" w14:textId="6952B4C6" w:rsidR="008416F5" w:rsidRDefault="008416F5" w:rsidP="00C64706">
      <w:pPr>
        <w:pBdr>
          <w:bottom w:val="single" w:sz="6" w:space="1" w:color="auto"/>
        </w:pBdr>
        <w:rPr>
          <w:rFonts w:asciiTheme="minorHAnsi" w:hAnsiTheme="minorHAnsi" w:cstheme="minorHAnsi"/>
        </w:rPr>
      </w:pPr>
    </w:p>
    <w:p w14:paraId="24EDED24" w14:textId="56AF566B" w:rsidR="008416F5" w:rsidRDefault="008416F5" w:rsidP="00C64706">
      <w:pPr>
        <w:pBdr>
          <w:bottom w:val="single" w:sz="6" w:space="1" w:color="auto"/>
        </w:pBdr>
        <w:rPr>
          <w:rFonts w:asciiTheme="minorHAnsi" w:hAnsiTheme="minorHAnsi" w:cstheme="minorHAnsi"/>
        </w:rPr>
      </w:pPr>
    </w:p>
    <w:p w14:paraId="1F9326A2" w14:textId="6B3DCD92" w:rsidR="008416F5" w:rsidRDefault="008416F5" w:rsidP="00C64706">
      <w:pPr>
        <w:pBdr>
          <w:bottom w:val="single" w:sz="6" w:space="1" w:color="auto"/>
        </w:pBdr>
        <w:rPr>
          <w:rFonts w:asciiTheme="minorHAnsi" w:hAnsiTheme="minorHAnsi" w:cstheme="minorHAnsi"/>
        </w:rPr>
      </w:pPr>
    </w:p>
    <w:p w14:paraId="3D044723" w14:textId="6829CF2C" w:rsidR="008416F5" w:rsidRDefault="008416F5" w:rsidP="00C64706">
      <w:pPr>
        <w:pBdr>
          <w:bottom w:val="single" w:sz="6" w:space="1" w:color="auto"/>
        </w:pBdr>
        <w:rPr>
          <w:rFonts w:asciiTheme="minorHAnsi" w:hAnsiTheme="minorHAnsi" w:cstheme="minorHAnsi"/>
        </w:rPr>
      </w:pPr>
    </w:p>
    <w:p w14:paraId="26FDB370" w14:textId="6DD98B1A" w:rsidR="008416F5" w:rsidRDefault="008416F5" w:rsidP="00C64706">
      <w:pPr>
        <w:pBdr>
          <w:bottom w:val="single" w:sz="6" w:space="1" w:color="auto"/>
        </w:pBdr>
        <w:rPr>
          <w:rFonts w:asciiTheme="minorHAnsi" w:hAnsiTheme="minorHAnsi" w:cstheme="minorHAnsi"/>
        </w:rPr>
      </w:pPr>
    </w:p>
    <w:p w14:paraId="4DBA6638" w14:textId="02F06344" w:rsidR="008416F5" w:rsidRDefault="008416F5" w:rsidP="00C64706">
      <w:pPr>
        <w:pBdr>
          <w:bottom w:val="single" w:sz="6" w:space="1" w:color="auto"/>
        </w:pBdr>
        <w:rPr>
          <w:rFonts w:asciiTheme="minorHAnsi" w:hAnsiTheme="minorHAnsi" w:cstheme="minorHAnsi"/>
        </w:rPr>
      </w:pPr>
    </w:p>
    <w:p w14:paraId="5B1CD0EA" w14:textId="7B877719" w:rsidR="008416F5" w:rsidRDefault="008416F5" w:rsidP="00C64706">
      <w:pPr>
        <w:pBdr>
          <w:bottom w:val="single" w:sz="6" w:space="1" w:color="auto"/>
        </w:pBdr>
        <w:rPr>
          <w:rFonts w:asciiTheme="minorHAnsi" w:hAnsiTheme="minorHAnsi" w:cstheme="minorHAnsi"/>
        </w:rPr>
      </w:pPr>
    </w:p>
    <w:p w14:paraId="16F105FA" w14:textId="377F0018" w:rsidR="008416F5" w:rsidRDefault="008416F5" w:rsidP="00C64706">
      <w:pPr>
        <w:pBdr>
          <w:bottom w:val="single" w:sz="6" w:space="1" w:color="auto"/>
        </w:pBdr>
        <w:rPr>
          <w:rFonts w:asciiTheme="minorHAnsi" w:hAnsiTheme="minorHAnsi" w:cstheme="minorHAnsi"/>
        </w:rPr>
      </w:pPr>
    </w:p>
    <w:p w14:paraId="1E335C02" w14:textId="335D708D" w:rsidR="008416F5" w:rsidRDefault="008416F5" w:rsidP="00C64706">
      <w:pPr>
        <w:pBdr>
          <w:bottom w:val="single" w:sz="6" w:space="1" w:color="auto"/>
        </w:pBdr>
        <w:rPr>
          <w:rFonts w:asciiTheme="minorHAnsi" w:hAnsiTheme="minorHAnsi" w:cstheme="minorHAnsi"/>
        </w:rPr>
      </w:pPr>
    </w:p>
    <w:p w14:paraId="22B39110" w14:textId="5DD0E35C" w:rsidR="008416F5" w:rsidRDefault="008416F5" w:rsidP="00C64706">
      <w:pPr>
        <w:pBdr>
          <w:bottom w:val="single" w:sz="6" w:space="1" w:color="auto"/>
        </w:pBdr>
        <w:rPr>
          <w:rFonts w:asciiTheme="minorHAnsi" w:hAnsiTheme="minorHAnsi" w:cstheme="minorHAnsi"/>
        </w:rPr>
      </w:pPr>
    </w:p>
    <w:p w14:paraId="31AF2461" w14:textId="77777777" w:rsidR="008416F5" w:rsidRDefault="008416F5" w:rsidP="00C64706">
      <w:pPr>
        <w:pBdr>
          <w:bottom w:val="single" w:sz="6" w:space="1" w:color="auto"/>
        </w:pBdr>
        <w:rPr>
          <w:rFonts w:asciiTheme="minorHAnsi" w:hAnsiTheme="minorHAnsi" w:cstheme="minorHAnsi"/>
        </w:rPr>
      </w:pPr>
    </w:p>
    <w:p w14:paraId="2D3A9020" w14:textId="3AB7D77E" w:rsidR="00A44D06" w:rsidRDefault="00A44D06" w:rsidP="00C64706">
      <w:pPr>
        <w:pBdr>
          <w:bottom w:val="single" w:sz="6" w:space="1" w:color="auto"/>
        </w:pBdr>
        <w:rPr>
          <w:rFonts w:asciiTheme="minorHAnsi" w:hAnsiTheme="minorHAnsi" w:cstheme="minorHAnsi"/>
        </w:rPr>
      </w:pPr>
    </w:p>
    <w:p w14:paraId="39D2DBA2" w14:textId="77777777" w:rsidR="00A44D06" w:rsidRDefault="00A44D06" w:rsidP="00C64706">
      <w:pPr>
        <w:pBdr>
          <w:bottom w:val="single" w:sz="6" w:space="1" w:color="auto"/>
        </w:pBdr>
        <w:rPr>
          <w:rFonts w:asciiTheme="minorHAnsi" w:hAnsiTheme="minorHAnsi" w:cstheme="minorHAnsi"/>
        </w:rPr>
      </w:pPr>
    </w:p>
    <w:p w14:paraId="762DA1AF" w14:textId="4FA09A74" w:rsidR="00C64706" w:rsidRPr="00E92537" w:rsidRDefault="00C64706" w:rsidP="00E92537">
      <w:pPr>
        <w:rPr>
          <w:rFonts w:asciiTheme="minorHAnsi" w:hAnsiTheme="minorHAnsi" w:cstheme="minorHAnsi"/>
        </w:rPr>
      </w:pPr>
    </w:p>
    <w:p w14:paraId="5F5232EC" w14:textId="4CDD7F1E" w:rsidR="00C64706" w:rsidRPr="00E92537" w:rsidRDefault="00C64706" w:rsidP="00E92537">
      <w:pPr>
        <w:rPr>
          <w:rFonts w:asciiTheme="minorHAnsi" w:hAnsiTheme="minorHAnsi" w:cstheme="minorHAnsi"/>
          <w:b/>
          <w:bCs/>
        </w:rPr>
      </w:pPr>
      <w:r w:rsidRPr="00E92537">
        <w:rPr>
          <w:rFonts w:asciiTheme="minorHAnsi" w:hAnsiTheme="minorHAnsi" w:cstheme="minorHAnsi"/>
          <w:b/>
          <w:bCs/>
        </w:rPr>
        <w:t xml:space="preserve">Dieser Leitfaden wurde am 23.05.2020 erstellt </w:t>
      </w:r>
      <w:r w:rsidR="00221356">
        <w:rPr>
          <w:rFonts w:asciiTheme="minorHAnsi" w:hAnsiTheme="minorHAnsi" w:cstheme="minorHAnsi"/>
          <w:b/>
          <w:bCs/>
        </w:rPr>
        <w:t>(mit Aktualisierungen am 2</w:t>
      </w:r>
      <w:r w:rsidR="00F646D3">
        <w:rPr>
          <w:rFonts w:asciiTheme="minorHAnsi" w:hAnsiTheme="minorHAnsi" w:cstheme="minorHAnsi"/>
          <w:b/>
          <w:bCs/>
        </w:rPr>
        <w:t xml:space="preserve">., </w:t>
      </w:r>
      <w:r w:rsidR="00A44D06">
        <w:rPr>
          <w:rFonts w:asciiTheme="minorHAnsi" w:hAnsiTheme="minorHAnsi" w:cstheme="minorHAnsi"/>
          <w:b/>
          <w:bCs/>
        </w:rPr>
        <w:t xml:space="preserve">23. </w:t>
      </w:r>
      <w:r w:rsidR="00221356">
        <w:rPr>
          <w:rFonts w:asciiTheme="minorHAnsi" w:hAnsiTheme="minorHAnsi" w:cstheme="minorHAnsi"/>
          <w:b/>
          <w:bCs/>
        </w:rPr>
        <w:t>Juni</w:t>
      </w:r>
      <w:r w:rsidR="00F646D3">
        <w:rPr>
          <w:rFonts w:asciiTheme="minorHAnsi" w:hAnsiTheme="minorHAnsi" w:cstheme="minorHAnsi"/>
          <w:b/>
          <w:bCs/>
        </w:rPr>
        <w:t xml:space="preserve"> und am</w:t>
      </w:r>
      <w:r w:rsidR="00AD5B5F">
        <w:rPr>
          <w:rFonts w:asciiTheme="minorHAnsi" w:hAnsiTheme="minorHAnsi" w:cstheme="minorHAnsi"/>
          <w:b/>
          <w:bCs/>
        </w:rPr>
        <w:br/>
        <w:t>22</w:t>
      </w:r>
      <w:r w:rsidR="00F646D3">
        <w:rPr>
          <w:rFonts w:asciiTheme="minorHAnsi" w:hAnsiTheme="minorHAnsi" w:cstheme="minorHAnsi"/>
          <w:b/>
          <w:bCs/>
        </w:rPr>
        <w:t xml:space="preserve">. </w:t>
      </w:r>
      <w:r w:rsidR="00AD5B5F">
        <w:rPr>
          <w:rFonts w:asciiTheme="minorHAnsi" w:hAnsiTheme="minorHAnsi" w:cstheme="minorHAnsi"/>
          <w:b/>
          <w:bCs/>
        </w:rPr>
        <w:t>September</w:t>
      </w:r>
      <w:r w:rsidR="00221356">
        <w:rPr>
          <w:rFonts w:asciiTheme="minorHAnsi" w:hAnsiTheme="minorHAnsi" w:cstheme="minorHAnsi"/>
          <w:b/>
          <w:bCs/>
        </w:rPr>
        <w:t xml:space="preserve">) </w:t>
      </w:r>
      <w:r w:rsidRPr="00E92537">
        <w:rPr>
          <w:rFonts w:asciiTheme="minorHAnsi" w:hAnsiTheme="minorHAnsi" w:cstheme="minorHAnsi"/>
          <w:b/>
          <w:bCs/>
        </w:rPr>
        <w:t xml:space="preserve">durch: </w:t>
      </w:r>
    </w:p>
    <w:p w14:paraId="02447B5F" w14:textId="360870F3" w:rsidR="00C64706" w:rsidRPr="00A44D06" w:rsidRDefault="00C64706" w:rsidP="00A44D06">
      <w:pPr>
        <w:rPr>
          <w:rFonts w:asciiTheme="minorHAnsi" w:hAnsiTheme="minorHAnsi" w:cstheme="minorHAnsi"/>
        </w:rPr>
      </w:pPr>
      <w:r w:rsidRPr="00A44D06">
        <w:rPr>
          <w:rFonts w:asciiTheme="minorHAnsi" w:hAnsiTheme="minorHAnsi" w:cstheme="minorHAnsi"/>
        </w:rPr>
        <w:t xml:space="preserve">Sabine Jäggi, Leiterin FEG Kinder, </w:t>
      </w:r>
      <w:hyperlink r:id="rId12" w:history="1">
        <w:r w:rsidRPr="00A44D06">
          <w:rPr>
            <w:rStyle w:val="Hyperlink"/>
            <w:rFonts w:asciiTheme="minorHAnsi" w:hAnsiTheme="minorHAnsi" w:cstheme="minorHAnsi"/>
          </w:rPr>
          <w:t>sabine.jaeggi@feg.ch</w:t>
        </w:r>
      </w:hyperlink>
    </w:p>
    <w:p w14:paraId="3863A97F" w14:textId="34FCF4DD" w:rsidR="00C64706" w:rsidRPr="00A44D06" w:rsidRDefault="00C64706" w:rsidP="00A44D06">
      <w:pPr>
        <w:rPr>
          <w:rFonts w:asciiTheme="minorHAnsi" w:hAnsiTheme="minorHAnsi" w:cstheme="minorHAnsi"/>
        </w:rPr>
      </w:pPr>
      <w:r w:rsidRPr="00A44D06">
        <w:rPr>
          <w:rFonts w:asciiTheme="minorHAnsi" w:hAnsiTheme="minorHAnsi" w:cstheme="minorHAnsi"/>
        </w:rPr>
        <w:t>Hans Forrer, Leiter Kinder &amp; Orange Leben Chrischona Gemeinden</w:t>
      </w:r>
      <w:r w:rsidR="00F963C8" w:rsidRPr="00A44D06">
        <w:rPr>
          <w:rFonts w:asciiTheme="minorHAnsi" w:hAnsiTheme="minorHAnsi" w:cstheme="minorHAnsi"/>
        </w:rPr>
        <w:t xml:space="preserve"> Schweiz</w:t>
      </w:r>
      <w:r w:rsidRPr="00A44D06">
        <w:rPr>
          <w:rFonts w:asciiTheme="minorHAnsi" w:hAnsiTheme="minorHAnsi" w:cstheme="minorHAnsi"/>
        </w:rPr>
        <w:t>,</w:t>
      </w:r>
      <w:r w:rsidR="00F646D3">
        <w:rPr>
          <w:rFonts w:asciiTheme="minorHAnsi" w:hAnsiTheme="minorHAnsi" w:cstheme="minorHAnsi"/>
        </w:rPr>
        <w:br/>
      </w:r>
      <w:hyperlink r:id="rId13" w:history="1">
        <w:r w:rsidR="00524BA6" w:rsidRPr="009D01D3">
          <w:rPr>
            <w:rStyle w:val="Hyperlink"/>
            <w:rFonts w:asciiTheme="minorHAnsi" w:hAnsiTheme="minorHAnsi" w:cstheme="minorHAnsi"/>
          </w:rPr>
          <w:t>hans.forrer@chrischona.ch</w:t>
        </w:r>
      </w:hyperlink>
    </w:p>
    <w:p w14:paraId="4C52FCEA" w14:textId="3AD746B7" w:rsidR="00C64706" w:rsidRDefault="00C64706" w:rsidP="00C64706">
      <w:pPr>
        <w:pBdr>
          <w:bottom w:val="single" w:sz="6" w:space="1" w:color="auto"/>
        </w:pBdr>
        <w:rPr>
          <w:rFonts w:asciiTheme="minorHAnsi" w:hAnsiTheme="minorHAnsi" w:cstheme="minorHAnsi"/>
        </w:rPr>
      </w:pPr>
    </w:p>
    <w:p w14:paraId="7AF5D299" w14:textId="4A310ED6" w:rsidR="00E92537" w:rsidRDefault="009B173C" w:rsidP="00C64706">
      <w:pPr>
        <w:pBdr>
          <w:bottom w:val="single" w:sz="6" w:space="1" w:color="auto"/>
        </w:pBdr>
        <w:rPr>
          <w:rFonts w:asciiTheme="minorHAnsi" w:hAnsiTheme="minorHAnsi" w:cstheme="minorHAnsi"/>
        </w:rPr>
      </w:pPr>
      <w:r>
        <w:rPr>
          <w:rFonts w:asciiTheme="minorHAnsi" w:hAnsiTheme="minorHAnsi" w:cstheme="minorHAnsi"/>
        </w:rPr>
        <w:t xml:space="preserve">Die Ersteller dieses Leitfadens geben gerne Auskunft oder Hilfestellungen. </w:t>
      </w:r>
      <w:r w:rsidR="00C64706">
        <w:rPr>
          <w:rFonts w:asciiTheme="minorHAnsi" w:hAnsiTheme="minorHAnsi" w:cstheme="minorHAnsi"/>
        </w:rPr>
        <w:t xml:space="preserve">Weitere </w:t>
      </w:r>
      <w:r>
        <w:rPr>
          <w:rFonts w:asciiTheme="minorHAnsi" w:hAnsiTheme="minorHAnsi" w:cstheme="minorHAnsi"/>
        </w:rPr>
        <w:t>Infos zur Arbeit mi</w:t>
      </w:r>
      <w:r w:rsidR="00C64706">
        <w:rPr>
          <w:rFonts w:asciiTheme="minorHAnsi" w:hAnsiTheme="minorHAnsi" w:cstheme="minorHAnsi"/>
        </w:rPr>
        <w:t xml:space="preserve">t </w:t>
      </w:r>
      <w:r>
        <w:rPr>
          <w:rFonts w:asciiTheme="minorHAnsi" w:hAnsiTheme="minorHAnsi" w:cstheme="minorHAnsi"/>
        </w:rPr>
        <w:t xml:space="preserve">Kindern </w:t>
      </w:r>
      <w:r w:rsidR="00C64706">
        <w:rPr>
          <w:rFonts w:asciiTheme="minorHAnsi" w:hAnsiTheme="minorHAnsi" w:cstheme="minorHAnsi"/>
        </w:rPr>
        <w:t xml:space="preserve">findet man unter </w:t>
      </w:r>
      <w:hyperlink r:id="rId14" w:history="1">
        <w:r w:rsidR="00C64706" w:rsidRPr="0002556C">
          <w:rPr>
            <w:rStyle w:val="Hyperlink"/>
            <w:rFonts w:asciiTheme="minorHAnsi" w:hAnsiTheme="minorHAnsi" w:cstheme="minorHAnsi"/>
          </w:rPr>
          <w:t>https://www.kinderimfokus.net/</w:t>
        </w:r>
      </w:hyperlink>
      <w:r w:rsidR="00C64706">
        <w:rPr>
          <w:rFonts w:asciiTheme="minorHAnsi" w:hAnsiTheme="minorHAnsi" w:cstheme="minorHAnsi"/>
        </w:rPr>
        <w:t xml:space="preserve"> </w:t>
      </w:r>
    </w:p>
    <w:p w14:paraId="02EA7AE7" w14:textId="7879AE1B" w:rsidR="00E92537" w:rsidRDefault="00E92537" w:rsidP="00C64706">
      <w:pPr>
        <w:pBdr>
          <w:bottom w:val="single" w:sz="6" w:space="1" w:color="auto"/>
        </w:pBdr>
        <w:rPr>
          <w:rFonts w:asciiTheme="minorHAnsi" w:hAnsiTheme="minorHAnsi" w:cstheme="minorHAnsi"/>
        </w:rPr>
      </w:pPr>
    </w:p>
    <w:p w14:paraId="16F133FC" w14:textId="211FCF4C" w:rsidR="00E92537" w:rsidRDefault="00E92537" w:rsidP="00C64706">
      <w:pPr>
        <w:pBdr>
          <w:bottom w:val="single" w:sz="6" w:space="1" w:color="auto"/>
        </w:pBdr>
        <w:rPr>
          <w:rFonts w:asciiTheme="minorHAnsi" w:hAnsiTheme="minorHAnsi" w:cstheme="minorHAnsi"/>
        </w:rPr>
      </w:pPr>
      <w:r>
        <w:rPr>
          <w:rFonts w:asciiTheme="minorHAnsi" w:hAnsiTheme="minorHAnsi" w:cstheme="minorHAnsi"/>
        </w:rPr>
        <w:br w:type="page"/>
      </w:r>
    </w:p>
    <w:p w14:paraId="6A7EADF2" w14:textId="64C85D96" w:rsidR="00E92537" w:rsidRPr="00E92537" w:rsidRDefault="00E92537" w:rsidP="00E92537">
      <w:pPr>
        <w:pStyle w:val="berschrift3"/>
        <w:rPr>
          <w:rFonts w:asciiTheme="minorHAnsi" w:hAnsiTheme="minorHAnsi" w:cstheme="minorHAnsi"/>
          <w:sz w:val="28"/>
          <w:szCs w:val="28"/>
        </w:rPr>
      </w:pPr>
      <w:bookmarkStart w:id="0" w:name="_Hlk41056372"/>
      <w:bookmarkEnd w:id="0"/>
      <w:r w:rsidRPr="009B173C">
        <w:rPr>
          <w:rFonts w:asciiTheme="minorHAnsi" w:hAnsiTheme="minorHAnsi" w:cstheme="minorHAnsi"/>
          <w:sz w:val="28"/>
          <w:szCs w:val="28"/>
        </w:rPr>
        <w:lastRenderedPageBreak/>
        <w:t xml:space="preserve">Praktische Hilfestellung für Kindermitarbeitende - </w:t>
      </w:r>
      <w:r w:rsidRPr="00E92537">
        <w:rPr>
          <w:rFonts w:asciiTheme="minorHAnsi" w:eastAsia="Calibri" w:hAnsiTheme="minorHAnsi" w:cstheme="minorHAnsi"/>
          <w:sz w:val="28"/>
          <w:szCs w:val="28"/>
          <w:lang w:eastAsia="en-US"/>
        </w:rPr>
        <w:t>Allgemeines</w:t>
      </w:r>
    </w:p>
    <w:p w14:paraId="324EB3E4" w14:textId="1A3DADE5" w:rsid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Dieses Merkblatt ist kein Schutzkonzept, sondern soll als Hilfestellungen für Kindermitarbeitende beim Neustart nützlich sein. Es hat nicht den Anspruch auf Vollständigkeit und muss je nach Kirche und lokalen Gegebenheiten angepasst werden.</w:t>
      </w:r>
    </w:p>
    <w:p w14:paraId="74596B81" w14:textId="1057FAD0" w:rsidR="00E92537" w:rsidRPr="00201CC4" w:rsidRDefault="00E92537" w:rsidP="00E92537">
      <w:pPr>
        <w:rPr>
          <w:rFonts w:ascii="Calibri" w:eastAsia="Calibri" w:hAnsi="Calibri"/>
          <w:sz w:val="20"/>
          <w:szCs w:val="20"/>
          <w:lang w:eastAsia="en-US"/>
        </w:rPr>
        <w:sectPr w:rsidR="00E92537" w:rsidRPr="00201CC4" w:rsidSect="00E92537">
          <w:headerReference w:type="default" r:id="rId15"/>
          <w:footerReference w:type="default" r:id="rId16"/>
          <w:headerReference w:type="first" r:id="rId17"/>
          <w:footerReference w:type="first" r:id="rId18"/>
          <w:pgSz w:w="11906" w:h="16838" w:code="9"/>
          <w:pgMar w:top="1276" w:right="991" w:bottom="567" w:left="993" w:header="539" w:footer="714" w:gutter="0"/>
          <w:cols w:space="720"/>
          <w:titlePg/>
          <w:docGrid w:linePitch="326"/>
        </w:sectPr>
      </w:pPr>
      <w:r w:rsidRPr="00201CC4">
        <w:rPr>
          <w:rFonts w:ascii="Calibri" w:eastAsia="Calibri" w:hAnsi="Calibri"/>
          <w:sz w:val="20"/>
          <w:szCs w:val="20"/>
          <w:lang w:eastAsia="en-US"/>
        </w:rPr>
        <w:t xml:space="preserve"> </w:t>
      </w:r>
    </w:p>
    <w:p w14:paraId="4721D045" w14:textId="77777777" w:rsidR="003A2516" w:rsidRPr="00201CC4" w:rsidRDefault="003A2516" w:rsidP="00E92537">
      <w:pPr>
        <w:rPr>
          <w:rFonts w:ascii="Calibri" w:eastAsia="Calibri" w:hAnsi="Calibri"/>
          <w:b/>
          <w:bCs/>
          <w:sz w:val="18"/>
          <w:szCs w:val="18"/>
          <w:lang w:eastAsia="en-US"/>
        </w:rPr>
      </w:pPr>
    </w:p>
    <w:p w14:paraId="2245EB6F" w14:textId="2DE862C4"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Raum einrichten</w:t>
      </w:r>
    </w:p>
    <w:p w14:paraId="6F65CE46" w14:textId="64EEA540" w:rsidR="00E92537" w:rsidRPr="00E92537" w:rsidRDefault="00186298" w:rsidP="00E92537">
      <w:pPr>
        <w:spacing w:after="160" w:line="259" w:lineRule="auto"/>
        <w:rPr>
          <w:rFonts w:ascii="Calibri" w:eastAsia="Calibri" w:hAnsi="Calibri"/>
          <w:sz w:val="22"/>
          <w:szCs w:val="22"/>
          <w:lang w:eastAsia="en-US"/>
        </w:rPr>
      </w:pPr>
      <w:r>
        <w:rPr>
          <w:rFonts w:ascii="Calibri" w:eastAsia="Calibri" w:hAnsi="Calibri"/>
          <w:noProof/>
          <w:sz w:val="22"/>
          <w:szCs w:val="22"/>
          <w:lang w:eastAsia="en-US"/>
        </w:rPr>
        <mc:AlternateContent>
          <mc:Choice Requires="wpg">
            <w:drawing>
              <wp:anchor distT="0" distB="0" distL="114300" distR="114300" simplePos="0" relativeHeight="251667456" behindDoc="0" locked="1" layoutInCell="1" allowOverlap="1" wp14:anchorId="666284EB" wp14:editId="143D5E63">
                <wp:simplePos x="0" y="0"/>
                <wp:positionH relativeFrom="page">
                  <wp:posOffset>628650</wp:posOffset>
                </wp:positionH>
                <wp:positionV relativeFrom="page">
                  <wp:posOffset>2219325</wp:posOffset>
                </wp:positionV>
                <wp:extent cx="2393950" cy="2217420"/>
                <wp:effectExtent l="0" t="0" r="25400" b="0"/>
                <wp:wrapNone/>
                <wp:docPr id="16" name="Gruppieren 16"/>
                <wp:cNvGraphicFramePr/>
                <a:graphic xmlns:a="http://schemas.openxmlformats.org/drawingml/2006/main">
                  <a:graphicData uri="http://schemas.microsoft.com/office/word/2010/wordprocessingGroup">
                    <wpg:wgp>
                      <wpg:cNvGrpSpPr/>
                      <wpg:grpSpPr>
                        <a:xfrm>
                          <a:off x="0" y="0"/>
                          <a:ext cx="2393950" cy="2217420"/>
                          <a:chOff x="0" y="0"/>
                          <a:chExt cx="2393950" cy="2217738"/>
                        </a:xfrm>
                      </wpg:grpSpPr>
                      <wps:wsp>
                        <wps:cNvPr id="1" name="Sechseck 1"/>
                        <wps:cNvSpPr/>
                        <wps:spPr>
                          <a:xfrm>
                            <a:off x="71438" y="0"/>
                            <a:ext cx="927100" cy="571500"/>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139948CF" w14:textId="54488642"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abgerundete Ecken 2"/>
                        <wps:cNvSpPr/>
                        <wps:spPr>
                          <a:xfrm>
                            <a:off x="0" y="1062038"/>
                            <a:ext cx="2393950" cy="1155700"/>
                          </a:xfrm>
                          <a:prstGeom prst="roundRect">
                            <a:avLst/>
                          </a:prstGeom>
                          <a:solidFill>
                            <a:sysClr val="windowText" lastClr="000000">
                              <a:alpha val="50000"/>
                            </a:sysClr>
                          </a:solidFill>
                          <a:ln>
                            <a:noFill/>
                          </a:ln>
                          <a:effectLst/>
                        </wps:spPr>
                        <wps:txb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echseck 7"/>
                        <wps:cNvSpPr/>
                        <wps:spPr>
                          <a:xfrm>
                            <a:off x="1476375" y="0"/>
                            <a:ext cx="908050" cy="595313"/>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2264E45B" w14:textId="77777777"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pieren 9"/>
                        <wpg:cNvGrpSpPr/>
                        <wpg:grpSpPr>
                          <a:xfrm>
                            <a:off x="471488" y="152400"/>
                            <a:ext cx="1435100" cy="897097"/>
                            <a:chOff x="0" y="0"/>
                            <a:chExt cx="1435100" cy="897097"/>
                          </a:xfrm>
                        </wpg:grpSpPr>
                        <wps:wsp>
                          <wps:cNvPr id="2025424231" name="Gerade Verbindung mit Pfeil 2025424231"/>
                          <wps:cNvCnPr/>
                          <wps:spPr>
                            <a:xfrm flipH="1">
                              <a:off x="0" y="327185"/>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2025424230" name="Textfeld 2025424230"/>
                          <wps:cNvSpPr txBox="1"/>
                          <wps:spPr>
                            <a:xfrm>
                              <a:off x="500042" y="327146"/>
                              <a:ext cx="638195" cy="349250"/>
                            </a:xfrm>
                            <a:prstGeom prst="rect">
                              <a:avLst/>
                            </a:prstGeom>
                            <a:solidFill>
                              <a:sysClr val="window" lastClr="FFFFFF"/>
                            </a:solidFill>
                            <a:ln w="6350">
                              <a:noFill/>
                            </a:ln>
                          </wps:spPr>
                          <wps:txb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Gerade Verbindung mit Pfeil 8"/>
                          <wps:cNvCnPr/>
                          <wps:spPr>
                            <a:xfrm flipH="1">
                              <a:off x="1428750" y="331947"/>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pic:pic xmlns:pic="http://schemas.openxmlformats.org/drawingml/2006/picture">
                          <pic:nvPicPr>
                            <pic:cNvPr id="10" name="Grafik 1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659606" y="-246697"/>
                              <a:ext cx="179705" cy="6731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66284EB" id="Gruppieren 16" o:spid="_x0000_s1026" style="position:absolute;margin-left:49.5pt;margin-top:174.75pt;width:188.5pt;height:174.6pt;z-index:251667456;mso-position-horizontal-relative:page;mso-position-vertical-relative:page;mso-width-relative:margin;mso-height-relative:margin" coordsize="23939,22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 o:spid="_x0000_s1027" type="#_x0000_t9" style="position:absolute;left:714;width:927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" adj="3329" fillcolor="#d9d9d9" strokecolor="window" strokeweight="1pt">
                  <v:textbox>
                    <w:txbxContent>
                      <w:p w14:paraId="139948CF" w14:textId="54488642" w:rsidR="00E92537" w:rsidRPr="00E14083" w:rsidRDefault="00E92537" w:rsidP="00E92537">
                        <w:pPr>
                          <w:jc w:val="center"/>
                        </w:pPr>
                        <w:r>
                          <w:t>Leiter/in</w:t>
                        </w:r>
                      </w:p>
                    </w:txbxContent>
                  </v:textbox>
                </v:shape>
                <v:roundrect id="Rechteck: abgerundete Ecken 2" o:spid="_x0000_s1028" style="position:absolute;top:10620;width:23939;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" fillcolor="windowText" stroked="f">
                  <v:fill opacity="32896f"/>
                  <v:textbo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v:textbox>
                </v:roundrect>
                <v:shape id="Sechseck 7" o:spid="_x0000_s1029" type="#_x0000_t9" style="position:absolute;left:14763;width:9081;height:5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" adj="3540" fillcolor="#d9d9d9" strokecolor="window" strokeweight="1pt">
                  <v:textbox>
                    <w:txbxContent>
                      <w:p w14:paraId="2264E45B" w14:textId="77777777" w:rsidR="00E92537" w:rsidRPr="00E14083" w:rsidRDefault="00E92537" w:rsidP="00E92537">
                        <w:pPr>
                          <w:jc w:val="center"/>
                        </w:pPr>
                        <w:r>
                          <w:t>Leiter/in</w:t>
                        </w:r>
                      </w:p>
                    </w:txbxContent>
                  </v:textbox>
                </v:shape>
                <v:group id="Gruppieren 9" o:spid="_x0000_s1030" style="position:absolute;left:4714;top:1524;width:14351;height:8970" coordsize="1435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Gerade Verbindung mit Pfeil 2025424231" o:spid="_x0000_s1031" type="#_x0000_t32" style="position:absolute;top:3271;width:63;height:5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" strokecolor="windowText" strokeweight="2.25pt">
                    <v:stroke startarrow="block" endarrow="block" joinstyle="miter"/>
                  </v:shape>
                  <v:shapetype id="_x0000_t202" coordsize="21600,21600" o:spt="202" path="m,l,21600r21600,l21600,xe">
                    <v:stroke joinstyle="miter"/>
                    <v:path gradientshapeok="t" o:connecttype="rect"/>
                  </v:shapetype>
                  <v:shape id="Textfeld 2025424230" o:spid="_x0000_s1032" type="#_x0000_t202" style="position:absolute;left:5000;top:3271;width:638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" fillcolor="window" stroked="f" strokeweight=".5pt">
                    <v:textbox>
                      <w:txbxContent>
                        <w:p w14:paraId="10BFAA46" w14:textId="67D5C454" w:rsidR="00E92537" w:rsidRPr="00E14083" w:rsidRDefault="008C43CD" w:rsidP="00E92537">
                          <w:pPr>
                            <w:rPr>
                              <w:b/>
                              <w:bCs/>
                              <w:sz w:val="26"/>
                              <w:szCs w:val="26"/>
                            </w:rPr>
                          </w:pPr>
                          <w:r>
                            <w:rPr>
                              <w:b/>
                              <w:bCs/>
                              <w:sz w:val="26"/>
                              <w:szCs w:val="26"/>
                            </w:rPr>
                            <w:t>1</w:t>
                          </w:r>
                          <w:r w:rsidR="00A44D06">
                            <w:rPr>
                              <w:b/>
                              <w:bCs/>
                              <w:sz w:val="26"/>
                              <w:szCs w:val="26"/>
                            </w:rPr>
                            <w:t>,</w:t>
                          </w:r>
                          <w:r>
                            <w:rPr>
                              <w:b/>
                              <w:bCs/>
                              <w:sz w:val="26"/>
                              <w:szCs w:val="26"/>
                            </w:rPr>
                            <w:t xml:space="preserve">5 </w:t>
                          </w:r>
                          <w:r w:rsidR="00E92537" w:rsidRPr="00E14083">
                            <w:rPr>
                              <w:b/>
                              <w:bCs/>
                              <w:sz w:val="26"/>
                              <w:szCs w:val="26"/>
                            </w:rPr>
                            <w:t>m</w:t>
                          </w:r>
                        </w:p>
                      </w:txbxContent>
                    </v:textbox>
                  </v:shape>
                  <v:shape id="Gerade Verbindung mit Pfeil 8" o:spid="_x0000_s1033" type="#_x0000_t32" style="position:absolute;left:14287;top:3319;width:64;height:5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" strokecolor="windowText" strokeweight="2.25pt">
                    <v:stroke startarrow="block"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4" type="#_x0000_t75" style="position:absolute;left:6596;top:-2467;width:1797;height:673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">
                    <v:imagedata r:id="rId20" o:title=""/>
                  </v:shape>
                </v:group>
                <w10:wrap anchorx="page" anchory="page"/>
                <w10:anchorlock/>
              </v:group>
            </w:pict>
          </mc:Fallback>
        </mc:AlternateContent>
      </w:r>
      <w:r w:rsidR="00E92537" w:rsidRPr="00E92537">
        <w:rPr>
          <w:rFonts w:ascii="Calibri" w:eastAsia="Calibri" w:hAnsi="Calibri"/>
          <w:noProof/>
          <w:sz w:val="22"/>
          <w:szCs w:val="22"/>
          <w:lang w:eastAsia="en-US"/>
        </w:rPr>
        <mc:AlternateContent>
          <mc:Choice Requires="wps">
            <w:drawing>
              <wp:anchor distT="45720" distB="45720" distL="114300" distR="114300" simplePos="0" relativeHeight="251658240" behindDoc="0" locked="0" layoutInCell="1" allowOverlap="1" wp14:anchorId="3B2CBE6C" wp14:editId="55442EF4">
                <wp:simplePos x="0" y="0"/>
                <wp:positionH relativeFrom="margin">
                  <wp:align>left</wp:align>
                </wp:positionH>
                <wp:positionV relativeFrom="paragraph">
                  <wp:posOffset>74930</wp:posOffset>
                </wp:positionV>
                <wp:extent cx="2432050" cy="229235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92350"/>
                        </a:xfrm>
                        <a:prstGeom prst="rect">
                          <a:avLst/>
                        </a:prstGeom>
                        <a:solidFill>
                          <a:srgbClr val="FFFFFF"/>
                        </a:solidFill>
                        <a:ln w="9525">
                          <a:solidFill>
                            <a:srgbClr val="000000"/>
                          </a:solidFill>
                          <a:miter lim="800000"/>
                          <a:headEnd/>
                          <a:tailEnd/>
                        </a:ln>
                      </wps:spPr>
                      <wps:txb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BE6C" id="Textfeld 2" o:spid="_x0000_s1035" type="#_x0000_t202" style="position:absolute;margin-left:0;margin-top:5.9pt;width:191.5pt;height:18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">
                <v:textbo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v:textbox>
                <w10:wrap type="square" anchorx="margin"/>
              </v:shape>
            </w:pict>
          </mc:Fallback>
        </mc:AlternateContent>
      </w:r>
    </w:p>
    <w:p w14:paraId="2FA7422D" w14:textId="77777777" w:rsidR="00E92537" w:rsidRPr="00E92537" w:rsidRDefault="00E92537" w:rsidP="00E92537">
      <w:pPr>
        <w:spacing w:after="160" w:line="259" w:lineRule="auto"/>
        <w:rPr>
          <w:rFonts w:ascii="Calibri" w:eastAsia="Calibri" w:hAnsi="Calibri"/>
          <w:sz w:val="22"/>
          <w:szCs w:val="22"/>
          <w:lang w:eastAsia="en-US"/>
        </w:rPr>
      </w:pPr>
    </w:p>
    <w:p w14:paraId="3EA27DCE" w14:textId="6CA79947" w:rsidR="00E92537" w:rsidRPr="00E92537" w:rsidRDefault="00E92537" w:rsidP="00E92537">
      <w:pPr>
        <w:spacing w:after="160" w:line="259" w:lineRule="auto"/>
        <w:rPr>
          <w:rFonts w:ascii="Calibri" w:eastAsia="Calibri" w:hAnsi="Calibri"/>
          <w:sz w:val="22"/>
          <w:szCs w:val="22"/>
          <w:lang w:eastAsia="en-US"/>
        </w:rPr>
      </w:pPr>
    </w:p>
    <w:p w14:paraId="7AC13048" w14:textId="77777777" w:rsidR="00E92537" w:rsidRPr="00E92537" w:rsidRDefault="00E92537" w:rsidP="00E92537">
      <w:pPr>
        <w:spacing w:after="160" w:line="259" w:lineRule="auto"/>
        <w:rPr>
          <w:rFonts w:ascii="Calibri" w:eastAsia="Calibri" w:hAnsi="Calibri"/>
          <w:sz w:val="22"/>
          <w:szCs w:val="22"/>
          <w:lang w:eastAsia="en-US"/>
        </w:rPr>
      </w:pPr>
    </w:p>
    <w:p w14:paraId="6066424D" w14:textId="6C2E9D6A" w:rsidR="00E92537" w:rsidRPr="00E92537" w:rsidRDefault="00E92537" w:rsidP="00E92537">
      <w:pPr>
        <w:spacing w:after="160" w:line="259" w:lineRule="auto"/>
        <w:rPr>
          <w:rFonts w:ascii="Calibri" w:eastAsia="Calibri" w:hAnsi="Calibri"/>
          <w:sz w:val="22"/>
          <w:szCs w:val="22"/>
          <w:lang w:eastAsia="en-US"/>
        </w:rPr>
      </w:pPr>
    </w:p>
    <w:p w14:paraId="4E0A5F76" w14:textId="77777777" w:rsidR="00E92537" w:rsidRPr="00E92537" w:rsidRDefault="00E92537" w:rsidP="00E92537">
      <w:pPr>
        <w:spacing w:after="160" w:line="259" w:lineRule="auto"/>
        <w:rPr>
          <w:rFonts w:ascii="Calibri" w:eastAsia="Calibri" w:hAnsi="Calibri"/>
          <w:sz w:val="22"/>
          <w:szCs w:val="22"/>
          <w:lang w:eastAsia="en-US"/>
        </w:rPr>
      </w:pPr>
    </w:p>
    <w:p w14:paraId="7EFD0363" w14:textId="77777777" w:rsidR="00E92537" w:rsidRPr="00E92537" w:rsidRDefault="00E92537" w:rsidP="00E92537">
      <w:pPr>
        <w:spacing w:after="160" w:line="259" w:lineRule="auto"/>
        <w:rPr>
          <w:rFonts w:ascii="Calibri" w:eastAsia="Calibri" w:hAnsi="Calibri"/>
          <w:sz w:val="22"/>
          <w:szCs w:val="22"/>
          <w:lang w:eastAsia="en-US"/>
        </w:rPr>
      </w:pPr>
    </w:p>
    <w:p w14:paraId="4B77DEC8" w14:textId="4EB0015C" w:rsidR="00E92537" w:rsidRDefault="00E92537" w:rsidP="00E92537">
      <w:pPr>
        <w:spacing w:after="160" w:line="259" w:lineRule="auto"/>
        <w:rPr>
          <w:rFonts w:ascii="Calibri" w:eastAsia="Calibri" w:hAnsi="Calibri"/>
          <w:sz w:val="22"/>
          <w:szCs w:val="22"/>
          <w:lang w:eastAsia="en-US"/>
        </w:rPr>
      </w:pPr>
    </w:p>
    <w:p w14:paraId="513114DE" w14:textId="77777777" w:rsidR="0014663E" w:rsidRPr="00E92537" w:rsidRDefault="0014663E" w:rsidP="00E92537">
      <w:pPr>
        <w:spacing w:after="160" w:line="259" w:lineRule="auto"/>
        <w:rPr>
          <w:rFonts w:ascii="Calibri" w:eastAsia="Calibri" w:hAnsi="Calibri"/>
          <w:sz w:val="22"/>
          <w:szCs w:val="22"/>
          <w:lang w:eastAsia="en-US"/>
        </w:rPr>
      </w:pPr>
    </w:p>
    <w:p w14:paraId="4048AE24" w14:textId="77777777" w:rsidR="003A2516" w:rsidRPr="003A2516" w:rsidRDefault="003A2516" w:rsidP="00E92537">
      <w:pPr>
        <w:spacing w:after="160" w:line="259" w:lineRule="auto"/>
        <w:rPr>
          <w:rFonts w:ascii="Calibri" w:eastAsia="Calibri" w:hAnsi="Calibri"/>
          <w:sz w:val="2"/>
          <w:szCs w:val="2"/>
          <w:lang w:eastAsia="en-US"/>
        </w:rPr>
      </w:pPr>
    </w:p>
    <w:p w14:paraId="365EF780" w14:textId="77777777" w:rsidR="00E92537" w:rsidRPr="00E92537" w:rsidRDefault="00E92537" w:rsidP="00E92537">
      <w:pPr>
        <w:spacing w:after="160" w:line="259" w:lineRule="auto"/>
        <w:rPr>
          <w:rFonts w:ascii="Calibri" w:eastAsia="Calibri" w:hAnsi="Calibri"/>
          <w:sz w:val="22"/>
          <w:szCs w:val="22"/>
          <w:lang w:eastAsia="en-US"/>
        </w:rPr>
      </w:pPr>
      <w:r w:rsidRPr="00E92537">
        <w:rPr>
          <w:rFonts w:eastAsia="Calibri" w:cs="Arial"/>
          <w:noProof/>
          <w:color w:val="2962FF"/>
          <w:sz w:val="20"/>
          <w:szCs w:val="20"/>
          <w:lang w:eastAsia="en-US"/>
        </w:rPr>
        <w:drawing>
          <wp:anchor distT="0" distB="0" distL="114300" distR="114300" simplePos="0" relativeHeight="251668480" behindDoc="1" locked="1" layoutInCell="1" allowOverlap="1" wp14:anchorId="0DA276BA" wp14:editId="4D9C077C">
            <wp:simplePos x="0" y="0"/>
            <wp:positionH relativeFrom="margin">
              <wp:posOffset>36195</wp:posOffset>
            </wp:positionH>
            <wp:positionV relativeFrom="paragraph">
              <wp:posOffset>38100</wp:posOffset>
            </wp:positionV>
            <wp:extent cx="572400" cy="572400"/>
            <wp:effectExtent l="0" t="0" r="0" b="0"/>
            <wp:wrapTight wrapText="bothSides">
              <wp:wrapPolygon edited="0">
                <wp:start x="0" y="0"/>
                <wp:lineTo x="0" y="20857"/>
                <wp:lineTo x="20857" y="20857"/>
                <wp:lineTo x="20857" y="0"/>
                <wp:lineTo x="0" y="0"/>
              </wp:wrapPolygon>
            </wp:wrapTight>
            <wp:docPr id="11" name="Grafik 11"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537">
        <w:rPr>
          <w:rFonts w:ascii="Calibri" w:eastAsia="Calibri" w:hAnsi="Calibri"/>
          <w:sz w:val="22"/>
          <w:szCs w:val="22"/>
          <w:lang w:eastAsia="en-US"/>
        </w:rPr>
        <w:t>Wie können wir den Raum einrichten, damit die Abstandsregel (Erwachsene-Kinder, Mitarbeitende zu einander) eingehalten werden kann?</w:t>
      </w:r>
    </w:p>
    <w:p w14:paraId="4B340529" w14:textId="77777777" w:rsidR="00E92537" w:rsidRPr="00E85B5C" w:rsidRDefault="00E92537" w:rsidP="00E92537">
      <w:pPr>
        <w:rPr>
          <w:rFonts w:ascii="Calibri" w:eastAsia="Calibri" w:hAnsi="Calibri"/>
          <w:b/>
          <w:bCs/>
          <w:sz w:val="14"/>
          <w:szCs w:val="14"/>
          <w:lang w:eastAsia="en-US"/>
        </w:rPr>
      </w:pPr>
    </w:p>
    <w:p w14:paraId="25B6C326" w14:textId="77777777" w:rsidR="00E92537" w:rsidRPr="00DA33B8" w:rsidRDefault="00E92537" w:rsidP="00E92537">
      <w:pPr>
        <w:rPr>
          <w:rFonts w:ascii="Calibri" w:eastAsia="Calibri" w:hAnsi="Calibri"/>
          <w:b/>
          <w:bCs/>
          <w:sz w:val="28"/>
          <w:szCs w:val="28"/>
          <w:lang w:eastAsia="en-US"/>
        </w:rPr>
      </w:pPr>
      <w:r w:rsidRPr="00DA33B8">
        <w:rPr>
          <w:rFonts w:eastAsia="Calibri" w:cs="Arial"/>
          <w:noProof/>
          <w:color w:val="2962FF"/>
          <w:lang w:eastAsia="en-US"/>
        </w:rPr>
        <w:drawing>
          <wp:anchor distT="0" distB="0" distL="114300" distR="114300" simplePos="0" relativeHeight="251657216" behindDoc="1" locked="1" layoutInCell="1" allowOverlap="1" wp14:anchorId="2FA95B41" wp14:editId="285E8834">
            <wp:simplePos x="0" y="0"/>
            <wp:positionH relativeFrom="margin">
              <wp:posOffset>1993900</wp:posOffset>
            </wp:positionH>
            <wp:positionV relativeFrom="paragraph">
              <wp:posOffset>45720</wp:posOffset>
            </wp:positionV>
            <wp:extent cx="932400" cy="619200"/>
            <wp:effectExtent l="0" t="0" r="1270" b="0"/>
            <wp:wrapTight wrapText="bothSides">
              <wp:wrapPolygon edited="0">
                <wp:start x="0" y="0"/>
                <wp:lineTo x="0" y="20603"/>
                <wp:lineTo x="21188" y="20603"/>
                <wp:lineTo x="21188" y="0"/>
                <wp:lineTo x="0" y="0"/>
              </wp:wrapPolygon>
            </wp:wrapTight>
            <wp:docPr id="12" name="Grafik 12" descr="Welcome. Banner, Speech Bubble, Poster Concept, Geometric Memphi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Banner, Speech Bubble, Poster Concept, Geometric Memphis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24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3B8">
        <w:rPr>
          <w:rFonts w:ascii="Calibri" w:eastAsia="Calibri" w:hAnsi="Calibri"/>
          <w:b/>
          <w:bCs/>
          <w:sz w:val="28"/>
          <w:szCs w:val="28"/>
          <w:lang w:eastAsia="en-US"/>
        </w:rPr>
        <w:t>Ankommen</w:t>
      </w:r>
    </w:p>
    <w:p w14:paraId="6F6946B1"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Je nach Situation muss ganz neu überlegt werden, wie die Kinder aufgenommen und begrüsst werden. Dabei ist zu beachten, dass die Kinder sich trotzdem von Anfang wohl fühlen können.</w:t>
      </w:r>
    </w:p>
    <w:p w14:paraId="34C9F5DA" w14:textId="5F8CF687" w:rsidR="00E92537" w:rsidRPr="003A2516" w:rsidRDefault="00E92537" w:rsidP="00E92537">
      <w:pPr>
        <w:rPr>
          <w:rFonts w:ascii="Calibri" w:eastAsia="Calibri" w:hAnsi="Calibri"/>
          <w:sz w:val="18"/>
          <w:szCs w:val="18"/>
          <w:lang w:eastAsia="en-US"/>
        </w:rPr>
      </w:pPr>
    </w:p>
    <w:p w14:paraId="42E98848" w14:textId="68D51EBF" w:rsidR="00E92537" w:rsidRPr="0012473A" w:rsidRDefault="003A2516" w:rsidP="003A2516">
      <w:pPr>
        <w:numPr>
          <w:ilvl w:val="0"/>
          <w:numId w:val="36"/>
        </w:numPr>
        <w:spacing w:after="160" w:line="259" w:lineRule="auto"/>
        <w:ind w:left="1134" w:hanging="142"/>
        <w:contextualSpacing/>
        <w:rPr>
          <w:rFonts w:ascii="Calibri" w:eastAsia="Calibri" w:hAnsi="Calibri"/>
          <w:sz w:val="22"/>
          <w:szCs w:val="22"/>
          <w:lang w:eastAsia="en-US"/>
        </w:rPr>
      </w:pPr>
      <w:r w:rsidRPr="0012473A">
        <w:rPr>
          <w:rFonts w:ascii="Calibri" w:eastAsia="Calibri" w:hAnsi="Calibri"/>
          <w:noProof/>
          <w:sz w:val="22"/>
          <w:szCs w:val="22"/>
          <w:lang w:eastAsia="en-US"/>
        </w:rPr>
        <w:drawing>
          <wp:anchor distT="0" distB="0" distL="36195" distR="114300" simplePos="0" relativeHeight="251669504" behindDoc="1" locked="1" layoutInCell="1" allowOverlap="1" wp14:anchorId="25380993" wp14:editId="0B9695A6">
            <wp:simplePos x="0" y="0"/>
            <wp:positionH relativeFrom="margin">
              <wp:posOffset>-15240</wp:posOffset>
            </wp:positionH>
            <wp:positionV relativeFrom="paragraph">
              <wp:posOffset>60960</wp:posOffset>
            </wp:positionV>
            <wp:extent cx="557530" cy="557530"/>
            <wp:effectExtent l="0" t="0" r="0" b="0"/>
            <wp:wrapTight wrapText="right">
              <wp:wrapPolygon edited="0">
                <wp:start x="0" y="0"/>
                <wp:lineTo x="0" y="20665"/>
                <wp:lineTo x="20665" y="20665"/>
                <wp:lineTo x="20665" y="0"/>
                <wp:lineTo x="0" y="0"/>
              </wp:wrapPolygon>
            </wp:wrapTight>
            <wp:docPr id="13" name="Grafik 13"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586">
        <w:rPr>
          <w:rFonts w:ascii="Calibri" w:eastAsia="Calibri" w:hAnsi="Calibri"/>
          <w:sz w:val="22"/>
          <w:szCs w:val="22"/>
          <w:lang w:eastAsia="en-US"/>
        </w:rPr>
        <w:t xml:space="preserve">Ganzer </w:t>
      </w:r>
      <w:r w:rsidR="00F9047D" w:rsidRPr="0012473A">
        <w:rPr>
          <w:rFonts w:ascii="Calibri" w:eastAsia="Calibri" w:hAnsi="Calibri"/>
          <w:sz w:val="22"/>
          <w:szCs w:val="22"/>
          <w:lang w:eastAsia="en-US"/>
        </w:rPr>
        <w:t>Name</w:t>
      </w:r>
      <w:r w:rsidR="009A5586">
        <w:rPr>
          <w:rFonts w:ascii="Calibri" w:eastAsia="Calibri" w:hAnsi="Calibri"/>
          <w:sz w:val="22"/>
          <w:szCs w:val="22"/>
          <w:lang w:eastAsia="en-US"/>
        </w:rPr>
        <w:t xml:space="preserve"> des Kindes plus</w:t>
      </w:r>
      <w:r w:rsidR="00F9047D" w:rsidRPr="0012473A">
        <w:rPr>
          <w:rFonts w:ascii="Calibri" w:eastAsia="Calibri" w:hAnsi="Calibri"/>
          <w:sz w:val="22"/>
          <w:szCs w:val="22"/>
          <w:lang w:eastAsia="en-US"/>
        </w:rPr>
        <w:t xml:space="preserve"> Tel</w:t>
      </w:r>
      <w:r w:rsidR="009A5586">
        <w:rPr>
          <w:rFonts w:ascii="Calibri" w:eastAsia="Calibri" w:hAnsi="Calibri"/>
          <w:sz w:val="22"/>
          <w:szCs w:val="22"/>
          <w:lang w:eastAsia="en-US"/>
        </w:rPr>
        <w:t>.</w:t>
      </w:r>
      <w:r w:rsidR="00F9047D" w:rsidRPr="0012473A">
        <w:rPr>
          <w:rFonts w:ascii="Calibri" w:eastAsia="Calibri" w:hAnsi="Calibri"/>
          <w:sz w:val="22"/>
          <w:szCs w:val="22"/>
          <w:lang w:eastAsia="en-US"/>
        </w:rPr>
        <w:t xml:space="preserve"> </w:t>
      </w:r>
      <w:r w:rsidR="008C43CD">
        <w:rPr>
          <w:rFonts w:ascii="Calibri" w:eastAsia="Calibri" w:hAnsi="Calibri"/>
          <w:sz w:val="22"/>
          <w:szCs w:val="22"/>
          <w:lang w:eastAsia="en-US"/>
        </w:rPr>
        <w:t>und PLZ</w:t>
      </w:r>
      <w:r w:rsidR="00F9047D" w:rsidRPr="0012473A">
        <w:rPr>
          <w:rFonts w:ascii="Calibri" w:eastAsia="Calibri" w:hAnsi="Calibri"/>
          <w:sz w:val="22"/>
          <w:szCs w:val="22"/>
          <w:lang w:eastAsia="en-US"/>
        </w:rPr>
        <w:t xml:space="preserve"> der Eltern muss erfasst werden</w:t>
      </w:r>
      <w:r w:rsidR="00E92537" w:rsidRPr="0012473A">
        <w:rPr>
          <w:rFonts w:ascii="Calibri" w:eastAsia="Calibri" w:hAnsi="Calibri"/>
          <w:sz w:val="22"/>
          <w:szCs w:val="22"/>
          <w:lang w:eastAsia="en-US"/>
        </w:rPr>
        <w:t>!</w:t>
      </w:r>
    </w:p>
    <w:p w14:paraId="141E1511" w14:textId="039A452A"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Holen wir die Kinder ab? Von wo?</w:t>
      </w:r>
    </w:p>
    <w:p w14:paraId="611AD7A9" w14:textId="67920C83" w:rsid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Dürfen die Eltern sie bringen? Wohin?</w:t>
      </w:r>
    </w:p>
    <w:p w14:paraId="68F6F2ED" w14:textId="457C3DAF" w:rsidR="008C43CD" w:rsidRPr="00E92537" w:rsidRDefault="008C43CD" w:rsidP="003A2516">
      <w:pPr>
        <w:numPr>
          <w:ilvl w:val="0"/>
          <w:numId w:val="36"/>
        </w:numPr>
        <w:spacing w:after="160" w:line="259" w:lineRule="auto"/>
        <w:ind w:left="1134" w:hanging="142"/>
        <w:contextualSpacing/>
        <w:rPr>
          <w:rFonts w:ascii="Calibri" w:eastAsia="Calibri" w:hAnsi="Calibri"/>
          <w:sz w:val="22"/>
          <w:szCs w:val="22"/>
          <w:lang w:eastAsia="en-US"/>
        </w:rPr>
      </w:pPr>
      <w:r>
        <w:rPr>
          <w:rFonts w:ascii="Calibri" w:eastAsia="Calibri" w:hAnsi="Calibri"/>
          <w:sz w:val="22"/>
          <w:szCs w:val="22"/>
          <w:lang w:eastAsia="en-US"/>
        </w:rPr>
        <w:t>Wie wahren wir Abstand von 1.5 m zwischen Eltern, die Kinder bringen?</w:t>
      </w:r>
    </w:p>
    <w:p w14:paraId="5DD047DB" w14:textId="77777777"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Wie können wir die Kinder «neu»</w:t>
      </w:r>
    </w:p>
    <w:p w14:paraId="1A61981E" w14:textId="0BF5BE10" w:rsidR="00E92537" w:rsidRPr="00E92537" w:rsidRDefault="00E92537" w:rsidP="003A2516">
      <w:pPr>
        <w:ind w:left="1134" w:hanging="142"/>
        <w:rPr>
          <w:rFonts w:ascii="Calibri" w:eastAsia="Calibri" w:hAnsi="Calibri"/>
          <w:sz w:val="22"/>
          <w:szCs w:val="22"/>
          <w:lang w:eastAsia="en-US"/>
        </w:rPr>
      </w:pPr>
      <w:r w:rsidRPr="00E92537">
        <w:rPr>
          <w:rFonts w:ascii="Calibri" w:eastAsia="Calibri" w:hAnsi="Calibri"/>
          <w:sz w:val="22"/>
          <w:szCs w:val="22"/>
          <w:lang w:eastAsia="en-US"/>
        </w:rPr>
        <w:t xml:space="preserve">   willkommen heissen? </w:t>
      </w:r>
    </w:p>
    <w:p w14:paraId="2CA3F3C2" w14:textId="71392090" w:rsidR="00E92537" w:rsidRPr="00DA33B8" w:rsidRDefault="00A95E2B" w:rsidP="00E92537">
      <w:pPr>
        <w:spacing w:after="160" w:line="259" w:lineRule="auto"/>
        <w:rPr>
          <w:rFonts w:ascii="Calibri" w:eastAsia="Calibri" w:hAnsi="Calibri"/>
          <w:b/>
          <w:bCs/>
          <w:sz w:val="10"/>
          <w:szCs w:val="10"/>
          <w:lang w:eastAsia="en-US"/>
        </w:rPr>
      </w:pPr>
      <w:r w:rsidRPr="00DA33B8">
        <w:rPr>
          <w:rFonts w:ascii="Calibri" w:eastAsia="Calibri" w:hAnsi="Calibri"/>
          <w:noProof/>
          <w:sz w:val="28"/>
          <w:szCs w:val="28"/>
          <w:lang w:eastAsia="en-US"/>
        </w:rPr>
        <w:drawing>
          <wp:anchor distT="0" distB="0" distL="114300" distR="114300" simplePos="0" relativeHeight="251670528" behindDoc="1" locked="0" layoutInCell="1" allowOverlap="1" wp14:anchorId="6F8A4FB2" wp14:editId="5A740D8D">
            <wp:simplePos x="0" y="0"/>
            <wp:positionH relativeFrom="margin">
              <wp:posOffset>2237740</wp:posOffset>
            </wp:positionH>
            <wp:positionV relativeFrom="paragraph">
              <wp:posOffset>59055</wp:posOffset>
            </wp:positionV>
            <wp:extent cx="588010" cy="471170"/>
            <wp:effectExtent l="0" t="0" r="2540" b="5080"/>
            <wp:wrapTight wrapText="bothSides">
              <wp:wrapPolygon edited="0">
                <wp:start x="0" y="0"/>
                <wp:lineTo x="0" y="20960"/>
                <wp:lineTo x="20994" y="20960"/>
                <wp:lineTo x="209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0371" b="14756"/>
                    <a:stretch/>
                  </pic:blipFill>
                  <pic:spPr bwMode="auto">
                    <a:xfrm>
                      <a:off x="0" y="0"/>
                      <a:ext cx="588010" cy="47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B36D7" w14:textId="49738EC6"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Singen /Lobpreis</w:t>
      </w:r>
    </w:p>
    <w:p w14:paraId="7192D2C9" w14:textId="429B084C" w:rsidR="00EC52C7" w:rsidRDefault="008C43CD" w:rsidP="00E92537">
      <w:pPr>
        <w:rPr>
          <w:rFonts w:ascii="Calibri" w:eastAsia="Calibri" w:hAnsi="Calibri"/>
          <w:sz w:val="22"/>
          <w:szCs w:val="22"/>
          <w:lang w:eastAsia="en-US"/>
        </w:rPr>
      </w:pPr>
      <w:r>
        <w:rPr>
          <w:rFonts w:ascii="Calibri" w:eastAsia="Calibri" w:hAnsi="Calibri"/>
          <w:sz w:val="22"/>
          <w:szCs w:val="22"/>
          <w:lang w:eastAsia="en-US"/>
        </w:rPr>
        <w:t xml:space="preserve">Im Kindergottesdienst darf gesungen werden. Leitungspersonen wahren </w:t>
      </w:r>
      <w:r w:rsidR="00EC52C7">
        <w:rPr>
          <w:rFonts w:ascii="Calibri" w:eastAsia="Calibri" w:hAnsi="Calibri"/>
          <w:sz w:val="22"/>
          <w:szCs w:val="22"/>
          <w:lang w:eastAsia="en-US"/>
        </w:rPr>
        <w:t xml:space="preserve">vorgegebenen </w:t>
      </w:r>
      <w:r>
        <w:rPr>
          <w:rFonts w:ascii="Calibri" w:eastAsia="Calibri" w:hAnsi="Calibri"/>
          <w:sz w:val="22"/>
          <w:szCs w:val="22"/>
          <w:lang w:eastAsia="en-US"/>
        </w:rPr>
        <w:t>Abstand oder tragen eine Schutzmaske.</w:t>
      </w:r>
    </w:p>
    <w:p w14:paraId="7F9F1554" w14:textId="1B3B1477" w:rsidR="00E92537" w:rsidRDefault="003A2516" w:rsidP="00E92537">
      <w:pPr>
        <w:rPr>
          <w:rFonts w:ascii="Calibri" w:eastAsia="Calibri" w:hAnsi="Calibri"/>
          <w:sz w:val="22"/>
          <w:szCs w:val="22"/>
          <w:lang w:eastAsia="en-US"/>
        </w:rPr>
      </w:pPr>
      <w:r w:rsidRPr="00E92537">
        <w:rPr>
          <w:rFonts w:ascii="Calibri" w:eastAsia="Calibri" w:hAnsi="Calibri"/>
          <w:noProof/>
          <w:sz w:val="22"/>
          <w:szCs w:val="22"/>
          <w:lang w:eastAsia="en-US"/>
        </w:rPr>
        <w:drawing>
          <wp:anchor distT="0" distB="0" distL="114300" distR="114300" simplePos="0" relativeHeight="251674624" behindDoc="1" locked="1" layoutInCell="1" allowOverlap="1" wp14:anchorId="7DD99015" wp14:editId="0B003B50">
            <wp:simplePos x="0" y="0"/>
            <wp:positionH relativeFrom="margin">
              <wp:posOffset>36195</wp:posOffset>
            </wp:positionH>
            <wp:positionV relativeFrom="paragraph">
              <wp:posOffset>41275</wp:posOffset>
            </wp:positionV>
            <wp:extent cx="572135" cy="572135"/>
            <wp:effectExtent l="0" t="0" r="0" b="0"/>
            <wp:wrapTight wrapText="bothSides">
              <wp:wrapPolygon edited="0">
                <wp:start x="0" y="0"/>
                <wp:lineTo x="0" y="20857"/>
                <wp:lineTo x="20857" y="20857"/>
                <wp:lineTo x="20857" y="0"/>
                <wp:lineTo x="0" y="0"/>
              </wp:wrapPolygon>
            </wp:wrapTight>
            <wp:docPr id="24" name="Grafik 24"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2C7">
        <w:rPr>
          <w:rFonts w:ascii="Calibri" w:eastAsia="Calibri" w:hAnsi="Calibri"/>
          <w:sz w:val="22"/>
          <w:szCs w:val="22"/>
          <w:lang w:eastAsia="en-US"/>
        </w:rPr>
        <w:t>A</w:t>
      </w:r>
      <w:r w:rsidR="00E92537" w:rsidRPr="00E92537">
        <w:rPr>
          <w:rFonts w:ascii="Calibri" w:eastAsia="Calibri" w:hAnsi="Calibri"/>
          <w:sz w:val="22"/>
          <w:szCs w:val="22"/>
          <w:lang w:eastAsia="en-US"/>
        </w:rPr>
        <w:t xml:space="preserve">lternative Ideen, wie ein Kinderlobpreis durchgeführt werden kann? </w:t>
      </w:r>
    </w:p>
    <w:p w14:paraId="448CDCD1" w14:textId="32B2E611" w:rsidR="00EC52C7" w:rsidRPr="00E92537" w:rsidRDefault="00EC52C7" w:rsidP="00E92537">
      <w:pPr>
        <w:rPr>
          <w:rFonts w:ascii="Calibri" w:eastAsia="Calibri" w:hAnsi="Calibri"/>
          <w:b/>
          <w:bCs/>
          <w:sz w:val="22"/>
          <w:szCs w:val="22"/>
          <w:lang w:eastAsia="en-US"/>
        </w:rPr>
      </w:pPr>
      <w:r>
        <w:rPr>
          <w:rFonts w:ascii="Calibri" w:eastAsia="Calibri" w:hAnsi="Calibri"/>
          <w:sz w:val="22"/>
          <w:szCs w:val="22"/>
          <w:lang w:eastAsia="en-US"/>
        </w:rPr>
        <w:t>Vorher und nachher Räume lüften!</w:t>
      </w:r>
    </w:p>
    <w:p w14:paraId="61BA7A7A" w14:textId="687D3020" w:rsidR="009B173C" w:rsidRPr="00DA33B8" w:rsidRDefault="00A90C95" w:rsidP="00E92537">
      <w:pPr>
        <w:rPr>
          <w:rFonts w:ascii="Calibri" w:eastAsia="Calibri" w:hAnsi="Calibri"/>
          <w:sz w:val="18"/>
          <w:szCs w:val="18"/>
          <w:lang w:eastAsia="en-US"/>
        </w:rPr>
      </w:pPr>
      <w:r>
        <w:rPr>
          <w:rFonts w:ascii="Calibri" w:eastAsia="Calibri" w:hAnsi="Calibri"/>
          <w:sz w:val="18"/>
          <w:szCs w:val="18"/>
          <w:lang w:eastAsia="en-US"/>
        </w:rPr>
        <w:br w:type="column"/>
      </w:r>
      <w:r w:rsidR="00E85B5C" w:rsidRPr="00DA33B8">
        <w:rPr>
          <w:rFonts w:eastAsia="Calibri" w:cs="Arial"/>
          <w:noProof/>
          <w:color w:val="2962FF"/>
          <w:sz w:val="20"/>
          <w:szCs w:val="20"/>
          <w:lang w:eastAsia="en-US"/>
        </w:rPr>
        <w:drawing>
          <wp:anchor distT="0" distB="0" distL="114300" distR="114300" simplePos="0" relativeHeight="251671552" behindDoc="1" locked="1" layoutInCell="1" allowOverlap="1" wp14:anchorId="316B8394" wp14:editId="1EBC1E3E">
            <wp:simplePos x="0" y="0"/>
            <wp:positionH relativeFrom="column">
              <wp:posOffset>2397760</wp:posOffset>
            </wp:positionH>
            <wp:positionV relativeFrom="page">
              <wp:posOffset>1879600</wp:posOffset>
            </wp:positionV>
            <wp:extent cx="532800" cy="532800"/>
            <wp:effectExtent l="0" t="0" r="635" b="635"/>
            <wp:wrapTight wrapText="bothSides">
              <wp:wrapPolygon edited="0">
                <wp:start x="0" y="0"/>
                <wp:lineTo x="0" y="20853"/>
                <wp:lineTo x="20853" y="20853"/>
                <wp:lineTo x="20853" y="0"/>
                <wp:lineTo x="0" y="0"/>
              </wp:wrapPolygon>
            </wp:wrapTight>
            <wp:docPr id="15" name="Grafik 15" descr="Würfel Kostenlos Symbol von Seo and development Icon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ürfel Kostenlos Symbol von Seo and development Icons">
                      <a:hlinkClick r:id="rId28" tgtFrame="&quot;_blank&quo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694" t="17508" r="16617" b="18101"/>
                    <a:stretch/>
                  </pic:blipFill>
                  <pic:spPr bwMode="auto">
                    <a:xfrm>
                      <a:off x="0" y="0"/>
                      <a:ext cx="532800" cy="53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6553F" w14:textId="783B6DF8"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Spielen</w:t>
      </w:r>
    </w:p>
    <w:p w14:paraId="18011B78"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 xml:space="preserve">Die Auswahl der freien Spiele und der thematischen Spiele müssen gut beachtetet werden, damit sie ohne nahe Anleitung und Mitwirkung der Leitenden durchgeführt werden können:  </w:t>
      </w:r>
    </w:p>
    <w:p w14:paraId="541E71A3" w14:textId="03B378E5" w:rsidR="00E92537" w:rsidRPr="00E85B5C" w:rsidRDefault="00E92537" w:rsidP="004E401D">
      <w:pPr>
        <w:numPr>
          <w:ilvl w:val="0"/>
          <w:numId w:val="36"/>
        </w:numPr>
        <w:spacing w:after="160" w:line="259" w:lineRule="auto"/>
        <w:ind w:left="1134" w:hanging="142"/>
        <w:contextualSpacing/>
        <w:rPr>
          <w:rFonts w:ascii="Calibri" w:eastAsia="Calibri" w:hAnsi="Calibri"/>
          <w:sz w:val="22"/>
          <w:szCs w:val="22"/>
          <w:lang w:eastAsia="en-US"/>
        </w:rPr>
      </w:pPr>
      <w:r w:rsidRPr="002D6EF7">
        <w:rPr>
          <w:rFonts w:ascii="Calibri" w:eastAsia="Calibri" w:hAnsi="Calibri"/>
          <w:noProof/>
          <w:sz w:val="22"/>
          <w:szCs w:val="22"/>
          <w:lang w:eastAsia="en-US"/>
        </w:rPr>
        <w:drawing>
          <wp:anchor distT="0" distB="0" distL="36195" distR="114300" simplePos="0" relativeHeight="251675648" behindDoc="1" locked="1" layoutInCell="1" allowOverlap="1" wp14:anchorId="109039F2" wp14:editId="4D1A1FCB">
            <wp:simplePos x="0" y="0"/>
            <wp:positionH relativeFrom="column">
              <wp:posOffset>-13970</wp:posOffset>
            </wp:positionH>
            <wp:positionV relativeFrom="paragraph">
              <wp:posOffset>53975</wp:posOffset>
            </wp:positionV>
            <wp:extent cx="557530" cy="557530"/>
            <wp:effectExtent l="0" t="0" r="0" b="0"/>
            <wp:wrapTight wrapText="bothSides">
              <wp:wrapPolygon edited="0">
                <wp:start x="0" y="0"/>
                <wp:lineTo x="0" y="20665"/>
                <wp:lineTo x="20665" y="20665"/>
                <wp:lineTo x="20665" y="0"/>
                <wp:lineTo x="0" y="0"/>
              </wp:wrapPolygon>
            </wp:wrapTight>
            <wp:docPr id="25" name="Grafik 25"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B5C">
        <w:rPr>
          <w:rFonts w:ascii="Calibri" w:eastAsia="Calibri" w:hAnsi="Calibri"/>
          <w:sz w:val="22"/>
          <w:szCs w:val="22"/>
          <w:lang w:eastAsia="en-US"/>
        </w:rPr>
        <w:t>Welche Spiele können die Kinder</w:t>
      </w:r>
      <w:r w:rsidR="00E85B5C">
        <w:rPr>
          <w:rFonts w:ascii="Calibri" w:eastAsia="Calibri" w:hAnsi="Calibri"/>
          <w:sz w:val="22"/>
          <w:szCs w:val="22"/>
          <w:lang w:eastAsia="en-US"/>
        </w:rPr>
        <w:t xml:space="preserve"> </w:t>
      </w:r>
      <w:r w:rsidRPr="00E85B5C">
        <w:rPr>
          <w:rFonts w:ascii="Calibri" w:eastAsia="Calibri" w:hAnsi="Calibri"/>
          <w:sz w:val="22"/>
          <w:szCs w:val="22"/>
          <w:lang w:eastAsia="en-US"/>
        </w:rPr>
        <w:t xml:space="preserve">selbständig spielen?  </w:t>
      </w:r>
    </w:p>
    <w:p w14:paraId="57CA487A" w14:textId="4083C676" w:rsidR="00E92537" w:rsidRPr="00E85B5C" w:rsidRDefault="00E92537" w:rsidP="007D426D">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Welche Spiele können aus der Distanz gut erklärt werden? </w:t>
      </w:r>
    </w:p>
    <w:p w14:paraId="12828BE5" w14:textId="69CC8873" w:rsidR="00E92537" w:rsidRPr="00E85B5C" w:rsidRDefault="00E92537" w:rsidP="001E47A6">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Wo </w:t>
      </w:r>
      <w:r w:rsidR="00EC52C7">
        <w:rPr>
          <w:rFonts w:ascii="Calibri" w:eastAsia="Calibri" w:hAnsi="Calibri"/>
          <w:sz w:val="22"/>
          <w:szCs w:val="22"/>
          <w:lang w:eastAsia="en-US"/>
        </w:rPr>
        <w:t>ist Zwischenreinigung nötig?</w:t>
      </w:r>
    </w:p>
    <w:p w14:paraId="353D955A" w14:textId="22E156AD" w:rsidR="00E92537" w:rsidRPr="004E799E" w:rsidRDefault="00E85B5C" w:rsidP="00E85B5C">
      <w:pPr>
        <w:spacing w:after="160" w:line="259" w:lineRule="auto"/>
        <w:ind w:left="1134"/>
        <w:contextualSpacing/>
        <w:rPr>
          <w:rFonts w:ascii="Calibri" w:eastAsia="Calibri" w:hAnsi="Calibri"/>
          <w:sz w:val="12"/>
          <w:szCs w:val="12"/>
          <w:lang w:eastAsia="en-US"/>
        </w:rPr>
      </w:pPr>
      <w:r w:rsidRPr="00E92537">
        <w:rPr>
          <w:rFonts w:ascii="Calibri" w:eastAsia="Calibri" w:hAnsi="Calibri"/>
          <w:noProof/>
          <w:sz w:val="22"/>
          <w:szCs w:val="22"/>
          <w:lang w:eastAsia="en-US"/>
        </w:rPr>
        <w:drawing>
          <wp:anchor distT="0" distB="0" distL="114300" distR="114300" simplePos="0" relativeHeight="251677696" behindDoc="1" locked="1" layoutInCell="1" allowOverlap="1" wp14:anchorId="43EC9DF9" wp14:editId="34F52C83">
            <wp:simplePos x="0" y="0"/>
            <wp:positionH relativeFrom="margin">
              <wp:posOffset>5646103</wp:posOffset>
            </wp:positionH>
            <wp:positionV relativeFrom="paragraph">
              <wp:posOffset>133667</wp:posOffset>
            </wp:positionV>
            <wp:extent cx="594000" cy="522000"/>
            <wp:effectExtent l="0" t="0" r="0" b="0"/>
            <wp:wrapTight wrapText="bothSides">
              <wp:wrapPolygon edited="0">
                <wp:start x="0" y="0"/>
                <wp:lineTo x="0" y="20496"/>
                <wp:lineTo x="20791" y="20496"/>
                <wp:lineTo x="20791"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000" cy="522000"/>
                    </a:xfrm>
                    <a:prstGeom prst="rect">
                      <a:avLst/>
                    </a:prstGeom>
                  </pic:spPr>
                </pic:pic>
              </a:graphicData>
            </a:graphic>
            <wp14:sizeRelH relativeFrom="margin">
              <wp14:pctWidth>0</wp14:pctWidth>
            </wp14:sizeRelH>
            <wp14:sizeRelV relativeFrom="margin">
              <wp14:pctHeight>0</wp14:pctHeight>
            </wp14:sizeRelV>
          </wp:anchor>
        </w:drawing>
      </w:r>
    </w:p>
    <w:p w14:paraId="26A85EA4" w14:textId="6F15656F" w:rsidR="00E85B5C" w:rsidRPr="004E799E" w:rsidRDefault="00E85B5C" w:rsidP="00E85B5C">
      <w:pPr>
        <w:spacing w:after="160" w:line="259" w:lineRule="auto"/>
        <w:ind w:left="1134"/>
        <w:contextualSpacing/>
        <w:rPr>
          <w:rFonts w:ascii="Calibri" w:eastAsia="Calibri" w:hAnsi="Calibri"/>
          <w:sz w:val="12"/>
          <w:szCs w:val="12"/>
          <w:lang w:eastAsia="en-US"/>
        </w:rPr>
      </w:pPr>
    </w:p>
    <w:p w14:paraId="16976A46" w14:textId="16ACA02D"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Arbeits- &amp; Bastelmaterial</w:t>
      </w:r>
    </w:p>
    <w:p w14:paraId="49D4CB55" w14:textId="5F27EAFF" w:rsidR="00E92537" w:rsidRPr="00E92537" w:rsidRDefault="00EC52C7" w:rsidP="00E92537">
      <w:pPr>
        <w:spacing w:after="160" w:line="259" w:lineRule="auto"/>
        <w:rPr>
          <w:rFonts w:ascii="Calibri" w:eastAsia="Calibri" w:hAnsi="Calibri"/>
          <w:sz w:val="22"/>
          <w:szCs w:val="22"/>
          <w:lang w:eastAsia="en-US"/>
        </w:rPr>
      </w:pPr>
      <w:r>
        <w:rPr>
          <w:rFonts w:ascii="Calibri" w:eastAsia="Calibri" w:hAnsi="Calibri"/>
          <w:sz w:val="22"/>
          <w:szCs w:val="22"/>
          <w:lang w:eastAsia="en-US"/>
        </w:rPr>
        <w:t>Welches Spiel- und Bastelmaterial wird unter der Woche von Kindern gebraucht und muss deshalb gereinigt werden?</w:t>
      </w:r>
    </w:p>
    <w:p w14:paraId="038955CC" w14:textId="71483F61" w:rsidR="00E92537" w:rsidRPr="00E85B5C" w:rsidRDefault="00E85B5C" w:rsidP="00E92537">
      <w:pPr>
        <w:spacing w:after="160" w:line="259" w:lineRule="auto"/>
        <w:rPr>
          <w:rFonts w:ascii="Calibri" w:eastAsia="Calibri" w:hAnsi="Calibri"/>
          <w:sz w:val="10"/>
          <w:szCs w:val="10"/>
          <w:lang w:eastAsia="en-US"/>
        </w:rPr>
      </w:pPr>
      <w:r w:rsidRPr="00E85B5C">
        <w:rPr>
          <w:rFonts w:ascii="Calibri" w:eastAsia="Calibri" w:hAnsi="Calibri"/>
          <w:b/>
          <w:bCs/>
          <w:noProof/>
          <w:sz w:val="10"/>
          <w:szCs w:val="10"/>
          <w:lang w:eastAsia="en-US"/>
        </w:rPr>
        <w:drawing>
          <wp:anchor distT="0" distB="0" distL="114300" distR="114300" simplePos="0" relativeHeight="251673600" behindDoc="1" locked="1" layoutInCell="1" allowOverlap="1" wp14:anchorId="163ADC6A" wp14:editId="3CB97256">
            <wp:simplePos x="0" y="0"/>
            <wp:positionH relativeFrom="margin">
              <wp:posOffset>5645467</wp:posOffset>
            </wp:positionH>
            <wp:positionV relativeFrom="paragraph">
              <wp:posOffset>256540</wp:posOffset>
            </wp:positionV>
            <wp:extent cx="594000" cy="525600"/>
            <wp:effectExtent l="0" t="0" r="0" b="8255"/>
            <wp:wrapTight wrapText="bothSides">
              <wp:wrapPolygon edited="0">
                <wp:start x="0" y="0"/>
                <wp:lineTo x="0" y="21156"/>
                <wp:lineTo x="20791" y="21156"/>
                <wp:lineTo x="2079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263" t="7530" r="4678" b="10542"/>
                    <a:stretch/>
                  </pic:blipFill>
                  <pic:spPr bwMode="auto">
                    <a:xfrm>
                      <a:off x="0" y="0"/>
                      <a:ext cx="594000" cy="5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E85B5C">
        <w:rPr>
          <w:rFonts w:ascii="Calibri" w:eastAsia="Calibri" w:hAnsi="Calibri"/>
          <w:sz w:val="10"/>
          <w:szCs w:val="10"/>
          <w:lang w:eastAsia="en-US"/>
        </w:rPr>
        <w:t xml:space="preserve"> </w:t>
      </w:r>
    </w:p>
    <w:p w14:paraId="46AD2563" w14:textId="3F927967"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Abschluss</w:t>
      </w:r>
    </w:p>
    <w:p w14:paraId="7B801C3B" w14:textId="5FF5BBFE"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Wie beim Empfang muss auch die Verabschiedung der Kinder geklärt werden:</w:t>
      </w:r>
    </w:p>
    <w:p w14:paraId="7CC7F865" w14:textId="7139EEB0" w:rsidR="00E92537" w:rsidRPr="00E92537" w:rsidRDefault="003A2516" w:rsidP="00E85B5C">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noProof/>
          <w:sz w:val="22"/>
          <w:szCs w:val="22"/>
          <w:lang w:eastAsia="en-US"/>
        </w:rPr>
        <w:drawing>
          <wp:anchor distT="0" distB="0" distL="36195" distR="114300" simplePos="0" relativeHeight="251676672" behindDoc="1" locked="1" layoutInCell="1" allowOverlap="1" wp14:anchorId="3FE24BE2" wp14:editId="4A701A8F">
            <wp:simplePos x="0" y="0"/>
            <wp:positionH relativeFrom="column">
              <wp:posOffset>-13970</wp:posOffset>
            </wp:positionH>
            <wp:positionV relativeFrom="paragraph">
              <wp:posOffset>78105</wp:posOffset>
            </wp:positionV>
            <wp:extent cx="557530" cy="557530"/>
            <wp:effectExtent l="0" t="0" r="0" b="0"/>
            <wp:wrapTight wrapText="bothSides">
              <wp:wrapPolygon edited="0">
                <wp:start x="0" y="0"/>
                <wp:lineTo x="0" y="20665"/>
                <wp:lineTo x="20665" y="20665"/>
                <wp:lineTo x="20665" y="0"/>
                <wp:lineTo x="0" y="0"/>
              </wp:wrapPolygon>
            </wp:wrapTight>
            <wp:docPr id="26" name="Grafik 26"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Wie gestalten wir den Abschluss?</w:t>
      </w:r>
    </w:p>
    <w:p w14:paraId="41EC9333" w14:textId="030E919A" w:rsidR="00E92537" w:rsidRPr="00E85B5C" w:rsidRDefault="00E92537" w:rsidP="004F3DA7">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Wie läuft es mit dem Abholen d</w:t>
      </w:r>
      <w:r w:rsidR="00EC52C7">
        <w:rPr>
          <w:rFonts w:ascii="Calibri" w:eastAsia="Calibri" w:hAnsi="Calibri"/>
          <w:sz w:val="22"/>
          <w:szCs w:val="22"/>
          <w:lang w:eastAsia="en-US"/>
        </w:rPr>
        <w:t>urch die</w:t>
      </w:r>
      <w:r w:rsidRPr="00E85B5C">
        <w:rPr>
          <w:rFonts w:ascii="Calibri" w:eastAsia="Calibri" w:hAnsi="Calibri"/>
          <w:sz w:val="22"/>
          <w:szCs w:val="22"/>
          <w:lang w:eastAsia="en-US"/>
        </w:rPr>
        <w:t xml:space="preserve"> Eltern? </w:t>
      </w:r>
      <w:r w:rsidR="00EC52C7">
        <w:rPr>
          <w:rFonts w:ascii="Calibri" w:eastAsia="Calibri" w:hAnsi="Calibri"/>
          <w:sz w:val="22"/>
          <w:szCs w:val="22"/>
          <w:lang w:eastAsia="en-US"/>
        </w:rPr>
        <w:t>– Abstand 1</w:t>
      </w:r>
      <w:r w:rsidR="00A44D06">
        <w:rPr>
          <w:rFonts w:ascii="Calibri" w:eastAsia="Calibri" w:hAnsi="Calibri"/>
          <w:sz w:val="22"/>
          <w:szCs w:val="22"/>
          <w:lang w:eastAsia="en-US"/>
        </w:rPr>
        <w:t>,</w:t>
      </w:r>
      <w:r w:rsidR="00EC52C7">
        <w:rPr>
          <w:rFonts w:ascii="Calibri" w:eastAsia="Calibri" w:hAnsi="Calibri"/>
          <w:sz w:val="22"/>
          <w:szCs w:val="22"/>
          <w:lang w:eastAsia="en-US"/>
        </w:rPr>
        <w:t>5m</w:t>
      </w:r>
    </w:p>
    <w:p w14:paraId="2BD7F122" w14:textId="77777777" w:rsidR="00E92537" w:rsidRPr="004E799E" w:rsidRDefault="00E92537" w:rsidP="00E92537">
      <w:pPr>
        <w:ind w:left="720"/>
        <w:contextualSpacing/>
        <w:rPr>
          <w:rFonts w:ascii="Calibri" w:eastAsia="Calibri" w:hAnsi="Calibri"/>
          <w:sz w:val="6"/>
          <w:szCs w:val="6"/>
          <w:lang w:eastAsia="en-US"/>
        </w:rPr>
      </w:pPr>
    </w:p>
    <w:p w14:paraId="164A6485" w14:textId="77777777" w:rsidR="00E92537" w:rsidRPr="004E799E" w:rsidRDefault="00E92537" w:rsidP="00E92537">
      <w:pPr>
        <w:spacing w:after="160" w:line="259" w:lineRule="auto"/>
        <w:rPr>
          <w:rFonts w:ascii="Calibri" w:eastAsia="Calibri" w:hAnsi="Calibri"/>
          <w:b/>
          <w:bCs/>
          <w:sz w:val="14"/>
          <w:szCs w:val="14"/>
          <w:lang w:eastAsia="en-US"/>
        </w:rPr>
      </w:pPr>
    </w:p>
    <w:p w14:paraId="3EFEFA83" w14:textId="77777777" w:rsidR="00E92537" w:rsidRPr="00DA33B8" w:rsidRDefault="00E92537" w:rsidP="00E92537">
      <w:pPr>
        <w:spacing w:after="160" w:line="259" w:lineRule="auto"/>
        <w:rPr>
          <w:rFonts w:ascii="Calibri" w:eastAsia="Calibri" w:hAnsi="Calibri"/>
          <w:b/>
          <w:bCs/>
          <w:sz w:val="28"/>
          <w:szCs w:val="28"/>
          <w:lang w:eastAsia="en-US"/>
        </w:rPr>
      </w:pPr>
      <w:r w:rsidRPr="00DA33B8">
        <w:rPr>
          <w:rFonts w:ascii="Calibri" w:eastAsia="Calibri" w:hAnsi="Calibri"/>
          <w:b/>
          <w:bCs/>
          <w:sz w:val="28"/>
          <w:szCs w:val="28"/>
          <w:lang w:eastAsia="en-US"/>
        </w:rPr>
        <w:t xml:space="preserve">Allgemeines </w:t>
      </w:r>
    </w:p>
    <w:p w14:paraId="56DD5645"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Hände waschen</w:t>
      </w:r>
    </w:p>
    <w:p w14:paraId="04437760"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Kein Essen und Trinken teilen</w:t>
      </w:r>
    </w:p>
    <w:p w14:paraId="2B475D57"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Zimmer gut durchlüften</w:t>
      </w:r>
    </w:p>
    <w:p w14:paraId="6BD4A6AC" w14:textId="64BEE7AA" w:rsid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Tische, Türklinken</w:t>
      </w:r>
      <w:r w:rsidR="00B62B0F">
        <w:rPr>
          <w:rFonts w:ascii="Calibri" w:eastAsia="Calibri" w:hAnsi="Calibri"/>
          <w:sz w:val="22"/>
          <w:szCs w:val="22"/>
          <w:lang w:eastAsia="en-US"/>
        </w:rPr>
        <w:t>,</w:t>
      </w:r>
      <w:r w:rsidRPr="00E92537">
        <w:rPr>
          <w:rFonts w:ascii="Calibri" w:eastAsia="Calibri" w:hAnsi="Calibri"/>
          <w:sz w:val="22"/>
          <w:szCs w:val="22"/>
          <w:lang w:eastAsia="en-US"/>
        </w:rPr>
        <w:t xml:space="preserve"> Lichtschalter</w:t>
      </w:r>
      <w:r w:rsidR="00B62B0F">
        <w:rPr>
          <w:rFonts w:ascii="Calibri" w:eastAsia="Calibri" w:hAnsi="Calibri"/>
          <w:sz w:val="22"/>
          <w:szCs w:val="22"/>
          <w:lang w:eastAsia="en-US"/>
        </w:rPr>
        <w:t xml:space="preserve"> + Treppengeländer</w:t>
      </w:r>
      <w:r w:rsidRPr="00E92537">
        <w:rPr>
          <w:rFonts w:ascii="Calibri" w:eastAsia="Calibri" w:hAnsi="Calibri"/>
          <w:sz w:val="22"/>
          <w:szCs w:val="22"/>
          <w:lang w:eastAsia="en-US"/>
        </w:rPr>
        <w:t xml:space="preserve"> desinfizieren </w:t>
      </w:r>
    </w:p>
    <w:p w14:paraId="0ACA43B2" w14:textId="542B150B" w:rsidR="004E799E" w:rsidRPr="0012473A" w:rsidRDefault="004E799E" w:rsidP="00E92537">
      <w:pPr>
        <w:numPr>
          <w:ilvl w:val="0"/>
          <w:numId w:val="37"/>
        </w:numPr>
        <w:spacing w:after="160" w:line="259" w:lineRule="auto"/>
        <w:contextualSpacing/>
        <w:rPr>
          <w:rFonts w:ascii="Calibri" w:eastAsia="Calibri" w:hAnsi="Calibri"/>
          <w:sz w:val="22"/>
          <w:szCs w:val="22"/>
          <w:lang w:eastAsia="en-US"/>
        </w:rPr>
      </w:pPr>
      <w:r w:rsidRPr="0012473A">
        <w:rPr>
          <w:rFonts w:ascii="Calibri" w:eastAsia="Calibri" w:hAnsi="Calibri"/>
          <w:sz w:val="22"/>
          <w:szCs w:val="22"/>
          <w:lang w:eastAsia="en-US"/>
        </w:rPr>
        <w:t>Eine Person wird bestimmt, die die Einhaltung der Massnahmen kontrolliert</w:t>
      </w:r>
    </w:p>
    <w:p w14:paraId="13D32209" w14:textId="7B24E6E3" w:rsidR="004E799E" w:rsidRPr="0012473A" w:rsidRDefault="004E799E" w:rsidP="00E92537">
      <w:pPr>
        <w:numPr>
          <w:ilvl w:val="0"/>
          <w:numId w:val="37"/>
        </w:numPr>
        <w:spacing w:after="160" w:line="259" w:lineRule="auto"/>
        <w:contextualSpacing/>
        <w:rPr>
          <w:rFonts w:ascii="Calibri" w:eastAsia="Calibri" w:hAnsi="Calibri"/>
          <w:sz w:val="22"/>
          <w:szCs w:val="22"/>
          <w:lang w:eastAsia="en-US"/>
        </w:rPr>
      </w:pPr>
      <w:r w:rsidRPr="0012473A">
        <w:rPr>
          <w:rFonts w:ascii="Calibri" w:eastAsia="Calibri" w:hAnsi="Calibri"/>
          <w:sz w:val="22"/>
          <w:szCs w:val="22"/>
          <w:lang w:eastAsia="en-US"/>
        </w:rPr>
        <w:t>Das Maximum v. 300 Personen werden wir in unseren Räumen kaum erreichen</w:t>
      </w:r>
    </w:p>
    <w:p w14:paraId="580B0D0B" w14:textId="0895128C" w:rsidR="00E92537" w:rsidRPr="0012473A" w:rsidRDefault="00B62B0F" w:rsidP="00E92537">
      <w:pPr>
        <w:spacing w:after="160" w:line="259" w:lineRule="auto"/>
        <w:rPr>
          <w:rFonts w:ascii="Calibri" w:eastAsia="Calibri" w:hAnsi="Calibri"/>
          <w:b/>
          <w:bCs/>
          <w:sz w:val="10"/>
          <w:szCs w:val="10"/>
          <w:lang w:eastAsia="en-US"/>
        </w:rPr>
      </w:pPr>
      <w:r w:rsidRPr="0012473A">
        <w:rPr>
          <w:rFonts w:ascii="Calibri" w:eastAsia="Calibri" w:hAnsi="Calibri"/>
          <w:b/>
          <w:bCs/>
          <w:noProof/>
          <w:sz w:val="10"/>
          <w:szCs w:val="10"/>
          <w:lang w:eastAsia="en-US"/>
        </w:rPr>
        <w:drawing>
          <wp:anchor distT="0" distB="0" distL="114300" distR="114300" simplePos="0" relativeHeight="251672576" behindDoc="1" locked="1" layoutInCell="1" allowOverlap="1" wp14:anchorId="17CCDF55" wp14:editId="4D78D021">
            <wp:simplePos x="0" y="0"/>
            <wp:positionH relativeFrom="column">
              <wp:posOffset>2363470</wp:posOffset>
            </wp:positionH>
            <wp:positionV relativeFrom="paragraph">
              <wp:posOffset>77470</wp:posOffset>
            </wp:positionV>
            <wp:extent cx="492760" cy="492760"/>
            <wp:effectExtent l="0" t="0" r="2540" b="2540"/>
            <wp:wrapTight wrapText="bothSides">
              <wp:wrapPolygon edited="0">
                <wp:start x="0" y="0"/>
                <wp:lineTo x="0" y="20876"/>
                <wp:lineTo x="20876" y="20876"/>
                <wp:lineTo x="2087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042E0" w14:textId="77777777" w:rsidR="00E92537" w:rsidRPr="00E92537" w:rsidRDefault="00E92537" w:rsidP="00E92537">
      <w:pPr>
        <w:spacing w:after="160" w:line="259" w:lineRule="auto"/>
        <w:rPr>
          <w:rFonts w:ascii="Calibri" w:eastAsia="Calibri" w:hAnsi="Calibri"/>
          <w:b/>
          <w:bCs/>
          <w:sz w:val="22"/>
          <w:szCs w:val="22"/>
          <w:lang w:eastAsia="en-US"/>
        </w:rPr>
      </w:pPr>
      <w:r w:rsidRPr="00E92537">
        <w:rPr>
          <w:rFonts w:ascii="Calibri" w:eastAsia="Calibri" w:hAnsi="Calibri"/>
          <w:b/>
          <w:bCs/>
          <w:sz w:val="22"/>
          <w:szCs w:val="22"/>
          <w:lang w:eastAsia="en-US"/>
        </w:rPr>
        <w:t xml:space="preserve">Persönliche Notizen: </w:t>
      </w:r>
    </w:p>
    <w:p w14:paraId="2CE859EC" w14:textId="39A64E09" w:rsidR="00DA33B8" w:rsidRPr="00B62B0F" w:rsidRDefault="00DA33B8" w:rsidP="00DA33B8">
      <w:pPr>
        <w:numPr>
          <w:ilvl w:val="0"/>
          <w:numId w:val="39"/>
        </w:numPr>
        <w:spacing w:before="240" w:after="240" w:line="480" w:lineRule="auto"/>
        <w:ind w:left="714" w:hanging="357"/>
        <w:contextualSpacing/>
        <w:rPr>
          <w:rFonts w:ascii="Calibri" w:eastAsia="Calibri" w:hAnsi="Calibri"/>
          <w:sz w:val="18"/>
          <w:szCs w:val="18"/>
          <w:lang w:eastAsia="en-US"/>
        </w:r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p>
    <w:p w14:paraId="728F90B1" w14:textId="42D3F096" w:rsidR="009B173C" w:rsidRPr="00B62B0F" w:rsidRDefault="00E92537" w:rsidP="009B173C">
      <w:pPr>
        <w:numPr>
          <w:ilvl w:val="0"/>
          <w:numId w:val="39"/>
        </w:numPr>
        <w:spacing w:before="240" w:after="240" w:line="480" w:lineRule="auto"/>
        <w:ind w:left="714" w:hanging="357"/>
        <w:contextualSpacing/>
        <w:rPr>
          <w:rFonts w:ascii="Calibri" w:eastAsia="Calibri" w:hAnsi="Calibri"/>
          <w:sz w:val="18"/>
          <w:szCs w:val="18"/>
          <w:lang w:eastAsia="en-US"/>
        </w:rPr>
        <w:sectPr w:rsidR="009B173C" w:rsidRPr="00B62B0F" w:rsidSect="003A2516">
          <w:type w:val="continuous"/>
          <w:pgSz w:w="11906" w:h="16838" w:code="9"/>
          <w:pgMar w:top="1701" w:right="991" w:bottom="1418" w:left="993" w:header="539" w:footer="714" w:gutter="0"/>
          <w:cols w:num="2" w:space="568"/>
          <w:titlePg/>
          <w:docGrid w:linePitch="326"/>
        </w:sect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r w:rsidR="009B173C" w:rsidRPr="00B62B0F">
        <w:rPr>
          <w:rFonts w:ascii="Calibri" w:eastAsia="Calibri" w:hAnsi="Calibri"/>
          <w:sz w:val="18"/>
          <w:szCs w:val="18"/>
          <w:lang w:eastAsia="en-US"/>
        </w:rPr>
        <w:t>…</w:t>
      </w:r>
      <w:r w:rsidRPr="00B62B0F">
        <w:rPr>
          <w:rFonts w:ascii="Calibri" w:eastAsia="Calibri" w:hAnsi="Calibri"/>
          <w:sz w:val="18"/>
          <w:szCs w:val="18"/>
          <w:lang w:eastAsia="en-US"/>
        </w:rPr>
        <w:t>…</w:t>
      </w:r>
    </w:p>
    <w:p w14:paraId="43812311" w14:textId="4C2B2CD3" w:rsidR="00E92537" w:rsidRDefault="00E92537" w:rsidP="00C64706">
      <w:pPr>
        <w:pBdr>
          <w:bottom w:val="single" w:sz="6" w:space="1" w:color="auto"/>
        </w:pBdr>
        <w:rPr>
          <w:rFonts w:asciiTheme="minorHAnsi" w:hAnsiTheme="minorHAnsi" w:cstheme="minorHAnsi"/>
        </w:rPr>
      </w:pPr>
    </w:p>
    <w:p w14:paraId="2F6378D7" w14:textId="77777777" w:rsidR="00E92537" w:rsidRPr="00C64706" w:rsidRDefault="00E92537" w:rsidP="00C64706">
      <w:pPr>
        <w:pBdr>
          <w:bottom w:val="single" w:sz="6" w:space="1" w:color="auto"/>
        </w:pBdr>
        <w:rPr>
          <w:rFonts w:asciiTheme="minorHAnsi" w:hAnsiTheme="minorHAnsi" w:cstheme="minorHAnsi"/>
        </w:rPr>
      </w:pPr>
    </w:p>
    <w:p w14:paraId="2380E337" w14:textId="77777777" w:rsidR="00C64706" w:rsidRPr="00E4615F" w:rsidRDefault="00C64706" w:rsidP="00E4615F">
      <w:pPr>
        <w:pStyle w:val="berschrift3"/>
        <w:rPr>
          <w:rFonts w:asciiTheme="minorHAnsi" w:hAnsiTheme="minorHAnsi" w:cstheme="minorHAnsi"/>
          <w:sz w:val="28"/>
          <w:szCs w:val="28"/>
        </w:rPr>
      </w:pPr>
      <w:r w:rsidRPr="00E4615F">
        <w:rPr>
          <w:rFonts w:asciiTheme="minorHAnsi" w:hAnsiTheme="minorHAnsi" w:cstheme="minorHAnsi"/>
          <w:sz w:val="28"/>
          <w:szCs w:val="28"/>
        </w:rPr>
        <w:t>Fragen zum Klären für eure eigenen Angebote für Kinder am Sonntag</w:t>
      </w:r>
    </w:p>
    <w:p w14:paraId="47431406" w14:textId="77777777" w:rsidR="00E4615F" w:rsidRDefault="00E4615F" w:rsidP="00C64706">
      <w:pPr>
        <w:rPr>
          <w:rFonts w:asciiTheme="minorHAnsi" w:hAnsiTheme="minorHAnsi" w:cstheme="minorHAnsi"/>
        </w:rPr>
      </w:pPr>
    </w:p>
    <w:p w14:paraId="22998C20" w14:textId="51F88CEC" w:rsidR="00C64706" w:rsidRPr="00C64706" w:rsidRDefault="00C64706" w:rsidP="00C64706">
      <w:pPr>
        <w:rPr>
          <w:rFonts w:asciiTheme="minorHAnsi" w:hAnsiTheme="minorHAnsi" w:cstheme="minorHAnsi"/>
        </w:rPr>
      </w:pPr>
      <w:r w:rsidRPr="00C64706">
        <w:rPr>
          <w:rFonts w:asciiTheme="minorHAnsi" w:hAnsiTheme="minorHAnsi" w:cstheme="minorHAnsi"/>
        </w:rPr>
        <w:t>Folgende Fragen gilt es bei der Planung und Durchführung von Kindergottesdiensten und Kinderbetreuung parallel zum Gottesdienst zu beachten und durch die Leitung der Kinderangebote in Absprache mit der Leitung der Kirche/Gemeinde zu klären:</w:t>
      </w:r>
    </w:p>
    <w:p w14:paraId="77A1649D" w14:textId="47F21A5B" w:rsidR="00C64706" w:rsidRDefault="00C64706" w:rsidP="00C64706">
      <w:pPr>
        <w:rPr>
          <w:rFonts w:asciiTheme="minorHAnsi" w:hAnsiTheme="minorHAnsi" w:cstheme="minorHAnsi"/>
        </w:rPr>
      </w:pPr>
      <w:r w:rsidRPr="00C64706">
        <w:rPr>
          <w:rFonts w:asciiTheme="minorHAnsi" w:hAnsiTheme="minorHAnsi" w:cstheme="minorHAnsi"/>
        </w:rPr>
        <w:t>Die Tabelle kann gleich genutzt werden zum Eintragen der eigenen Antworten für die Umsetzung:</w:t>
      </w:r>
    </w:p>
    <w:p w14:paraId="2DE9F7E4" w14:textId="77777777" w:rsidR="009B173C" w:rsidRPr="00B926F1" w:rsidRDefault="009B173C" w:rsidP="00C64706">
      <w:pPr>
        <w:rPr>
          <w:rFonts w:asciiTheme="minorHAnsi" w:hAnsiTheme="minorHAnsi" w:cstheme="minorHAnsi"/>
          <w:sz w:val="28"/>
          <w:szCs w:val="28"/>
        </w:rPr>
      </w:pP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4F0866AD" w14:textId="77777777" w:rsidTr="00E10792">
        <w:tc>
          <w:tcPr>
            <w:tcW w:w="881" w:type="pct"/>
            <w:shd w:val="clear" w:color="auto" w:fill="DBE5F1" w:themeFill="accent1" w:themeFillTint="33"/>
          </w:tcPr>
          <w:p w14:paraId="059DD5B2"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 xml:space="preserve">Kategorie </w:t>
            </w:r>
          </w:p>
        </w:tc>
        <w:tc>
          <w:tcPr>
            <w:tcW w:w="2356" w:type="pct"/>
            <w:shd w:val="clear" w:color="auto" w:fill="DBE5F1" w:themeFill="accent1" w:themeFillTint="33"/>
          </w:tcPr>
          <w:p w14:paraId="131BCE7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Frage / Anregung</w:t>
            </w:r>
          </w:p>
        </w:tc>
        <w:tc>
          <w:tcPr>
            <w:tcW w:w="1763" w:type="pct"/>
            <w:shd w:val="clear" w:color="auto" w:fill="DBE5F1" w:themeFill="accent1" w:themeFillTint="33"/>
          </w:tcPr>
          <w:p w14:paraId="2CCCFCB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Antwort / Idee für eigene Gruppe</w:t>
            </w:r>
          </w:p>
        </w:tc>
      </w:tr>
      <w:tr w:rsidR="00C64706" w:rsidRPr="00C64706" w14:paraId="3297C041" w14:textId="77777777" w:rsidTr="00E10792">
        <w:tc>
          <w:tcPr>
            <w:tcW w:w="881" w:type="pct"/>
            <w:shd w:val="clear" w:color="auto" w:fill="D9D9D9" w:themeFill="background1" w:themeFillShade="D9"/>
          </w:tcPr>
          <w:p w14:paraId="1057E566"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Verantwortliche Person</w:t>
            </w:r>
          </w:p>
        </w:tc>
        <w:tc>
          <w:tcPr>
            <w:tcW w:w="2356" w:type="pct"/>
          </w:tcPr>
          <w:p w14:paraId="6A17CC05" w14:textId="77777777" w:rsidR="00C64706" w:rsidRDefault="00C64706" w:rsidP="00E10792">
            <w:pPr>
              <w:rPr>
                <w:rFonts w:asciiTheme="minorHAnsi" w:hAnsiTheme="minorHAnsi" w:cstheme="minorHAnsi"/>
              </w:rPr>
            </w:pPr>
            <w:r w:rsidRPr="00C64706">
              <w:rPr>
                <w:rFonts w:asciiTheme="minorHAnsi" w:hAnsiTheme="minorHAnsi" w:cstheme="minorHAnsi"/>
              </w:rPr>
              <w:t>Wer ist im Kindergottesdienst-Team verantwortlich für das Schutzkonzept in diesem Bereich (Absprache mit Gemeindeleitung, Umsetzung, Kommunikation…)?</w:t>
            </w:r>
          </w:p>
          <w:p w14:paraId="170838C6" w14:textId="06697B18" w:rsidR="00D15CA1" w:rsidRPr="00D15CA1" w:rsidRDefault="00D15CA1" w:rsidP="00E10792">
            <w:pPr>
              <w:rPr>
                <w:rFonts w:asciiTheme="minorHAnsi" w:hAnsiTheme="minorHAnsi" w:cstheme="minorHAnsi"/>
                <w:i/>
                <w:iCs/>
              </w:rPr>
            </w:pPr>
            <w:r w:rsidRPr="00D15CA1">
              <w:rPr>
                <w:rFonts w:asciiTheme="minorHAnsi" w:hAnsiTheme="minorHAnsi" w:cstheme="minorHAnsi"/>
                <w:i/>
                <w:iCs/>
              </w:rPr>
              <w:t>Bemerkung: Wenn der Kindergottesdienst zur gleichen Zeit und im gleichen Gebäude wie der Gottesdienst der Erwachsenen stattfindet, kann dies zusammen im gleichen, gemeinsamen Schutzkonzept unter einer Person erfolgen</w:t>
            </w:r>
            <w:r>
              <w:rPr>
                <w:rFonts w:asciiTheme="minorHAnsi" w:hAnsiTheme="minorHAnsi" w:cstheme="minorHAnsi"/>
                <w:i/>
                <w:iCs/>
              </w:rPr>
              <w:t xml:space="preserve"> (die dann bei der Durchführung auch vor Ort ist)</w:t>
            </w:r>
            <w:r w:rsidRPr="00D15CA1">
              <w:rPr>
                <w:rFonts w:asciiTheme="minorHAnsi" w:hAnsiTheme="minorHAnsi" w:cstheme="minorHAnsi"/>
                <w:i/>
                <w:iCs/>
              </w:rPr>
              <w:t>. Dann braucht es nicht pro Angebot/Gruppe eine verantwortliche Person.</w:t>
            </w:r>
          </w:p>
        </w:tc>
        <w:tc>
          <w:tcPr>
            <w:tcW w:w="1763" w:type="pct"/>
          </w:tcPr>
          <w:p w14:paraId="3176B8AE" w14:textId="77777777" w:rsidR="00C64706" w:rsidRPr="00C64706" w:rsidRDefault="00C64706" w:rsidP="00E10792">
            <w:pPr>
              <w:rPr>
                <w:rFonts w:asciiTheme="minorHAnsi" w:hAnsiTheme="minorHAnsi" w:cstheme="minorHAnsi"/>
              </w:rPr>
            </w:pPr>
          </w:p>
        </w:tc>
      </w:tr>
      <w:tr w:rsidR="00D15CA1" w:rsidRPr="00C64706" w14:paraId="217A7911" w14:textId="77777777" w:rsidTr="00E10792">
        <w:tc>
          <w:tcPr>
            <w:tcW w:w="881" w:type="pct"/>
            <w:shd w:val="clear" w:color="auto" w:fill="D9D9D9" w:themeFill="background1" w:themeFillShade="D9"/>
          </w:tcPr>
          <w:p w14:paraId="61C12C55" w14:textId="77777777" w:rsidR="00D15CA1" w:rsidRPr="00C64706" w:rsidRDefault="00D15CA1" w:rsidP="00E10792">
            <w:pPr>
              <w:rPr>
                <w:rFonts w:asciiTheme="minorHAnsi" w:hAnsiTheme="minorHAnsi" w:cstheme="minorHAnsi"/>
              </w:rPr>
            </w:pPr>
          </w:p>
        </w:tc>
        <w:tc>
          <w:tcPr>
            <w:tcW w:w="2356" w:type="pct"/>
          </w:tcPr>
          <w:p w14:paraId="4ACE99C3" w14:textId="77777777" w:rsidR="00D15CA1" w:rsidRPr="00C64706" w:rsidRDefault="00D15CA1" w:rsidP="00E10792">
            <w:pPr>
              <w:rPr>
                <w:rFonts w:asciiTheme="minorHAnsi" w:hAnsiTheme="minorHAnsi" w:cstheme="minorHAnsi"/>
              </w:rPr>
            </w:pPr>
          </w:p>
        </w:tc>
        <w:tc>
          <w:tcPr>
            <w:tcW w:w="1763" w:type="pct"/>
          </w:tcPr>
          <w:p w14:paraId="72EDA25B" w14:textId="77777777" w:rsidR="00D15CA1" w:rsidRPr="00C64706" w:rsidRDefault="00D15CA1" w:rsidP="00E10792">
            <w:pPr>
              <w:rPr>
                <w:rFonts w:asciiTheme="minorHAnsi" w:hAnsiTheme="minorHAnsi" w:cstheme="minorHAnsi"/>
              </w:rPr>
            </w:pPr>
          </w:p>
        </w:tc>
      </w:tr>
      <w:tr w:rsidR="00C64706" w:rsidRPr="00C64706" w14:paraId="4F916414" w14:textId="77777777" w:rsidTr="00E10792">
        <w:tc>
          <w:tcPr>
            <w:tcW w:w="5000" w:type="pct"/>
            <w:gridSpan w:val="3"/>
            <w:shd w:val="clear" w:color="auto" w:fill="auto"/>
          </w:tcPr>
          <w:p w14:paraId="02B75DAD" w14:textId="77777777" w:rsidR="00C64706" w:rsidRPr="00C64706" w:rsidRDefault="00C64706" w:rsidP="00E10792">
            <w:pPr>
              <w:rPr>
                <w:rFonts w:asciiTheme="minorHAnsi" w:hAnsiTheme="minorHAnsi" w:cstheme="minorHAnsi"/>
                <w:sz w:val="16"/>
                <w:szCs w:val="16"/>
              </w:rPr>
            </w:pPr>
          </w:p>
        </w:tc>
      </w:tr>
      <w:tr w:rsidR="00C64706" w:rsidRPr="00C64706" w14:paraId="21C1C911" w14:textId="77777777" w:rsidTr="00E10792">
        <w:tc>
          <w:tcPr>
            <w:tcW w:w="881" w:type="pct"/>
            <w:vMerge w:val="restart"/>
            <w:shd w:val="clear" w:color="auto" w:fill="D9D9D9" w:themeFill="background1" w:themeFillShade="D9"/>
          </w:tcPr>
          <w:p w14:paraId="17B92FE2"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Anzahl Kinder</w:t>
            </w:r>
          </w:p>
        </w:tc>
        <w:tc>
          <w:tcPr>
            <w:tcW w:w="2356" w:type="pct"/>
          </w:tcPr>
          <w:p w14:paraId="366EA8B3" w14:textId="3B2D274B" w:rsidR="00C64706" w:rsidRPr="00C64706" w:rsidRDefault="00221356" w:rsidP="00E10792">
            <w:pPr>
              <w:rPr>
                <w:rFonts w:asciiTheme="minorHAnsi" w:hAnsiTheme="minorHAnsi" w:cstheme="minorHAnsi"/>
              </w:rPr>
            </w:pPr>
            <w:r>
              <w:rPr>
                <w:rFonts w:asciiTheme="minorHAnsi" w:hAnsiTheme="minorHAnsi" w:cstheme="minorHAnsi"/>
              </w:rPr>
              <w:t>Können</w:t>
            </w:r>
            <w:r w:rsidRPr="00C64706">
              <w:rPr>
                <w:rFonts w:asciiTheme="minorHAnsi" w:hAnsiTheme="minorHAnsi" w:cstheme="minorHAnsi"/>
              </w:rPr>
              <w:t xml:space="preserve"> aufgrund der </w:t>
            </w:r>
            <w:r>
              <w:rPr>
                <w:rFonts w:asciiTheme="minorHAnsi" w:hAnsiTheme="minorHAnsi" w:cstheme="minorHAnsi"/>
              </w:rPr>
              <w:t>momentanen Gegebenheiten (räumliche Möglichkeiten, Abstandsempfehlungen, Anzahl Mitarbeitende…)</w:t>
            </w:r>
            <w:r w:rsidRPr="00C64706">
              <w:rPr>
                <w:rFonts w:asciiTheme="minorHAnsi" w:hAnsiTheme="minorHAnsi" w:cstheme="minorHAnsi"/>
              </w:rPr>
              <w:t xml:space="preserve"> nur eine begrenzte Anzahl von Kindern </w:t>
            </w:r>
            <w:r>
              <w:rPr>
                <w:rFonts w:asciiTheme="minorHAnsi" w:hAnsiTheme="minorHAnsi" w:cstheme="minorHAnsi"/>
              </w:rPr>
              <w:t>empfangen werden</w:t>
            </w:r>
            <w:r w:rsidRPr="00C64706">
              <w:rPr>
                <w:rFonts w:asciiTheme="minorHAnsi" w:hAnsiTheme="minorHAnsi" w:cstheme="minorHAnsi"/>
              </w:rPr>
              <w:t>?</w:t>
            </w:r>
          </w:p>
        </w:tc>
        <w:tc>
          <w:tcPr>
            <w:tcW w:w="1763" w:type="pct"/>
          </w:tcPr>
          <w:p w14:paraId="4E4AAC53" w14:textId="77777777" w:rsidR="00C64706" w:rsidRPr="00C64706" w:rsidRDefault="00C64706" w:rsidP="00E10792">
            <w:pPr>
              <w:rPr>
                <w:rFonts w:asciiTheme="minorHAnsi" w:hAnsiTheme="minorHAnsi" w:cstheme="minorHAnsi"/>
              </w:rPr>
            </w:pPr>
          </w:p>
        </w:tc>
      </w:tr>
      <w:tr w:rsidR="00C64706" w:rsidRPr="00C64706" w14:paraId="44B2A332" w14:textId="77777777" w:rsidTr="00E10792">
        <w:tc>
          <w:tcPr>
            <w:tcW w:w="881" w:type="pct"/>
            <w:vMerge/>
            <w:shd w:val="clear" w:color="auto" w:fill="D9D9D9" w:themeFill="background1" w:themeFillShade="D9"/>
          </w:tcPr>
          <w:p w14:paraId="224B4DA5" w14:textId="77777777" w:rsidR="00C64706" w:rsidRPr="00C64706" w:rsidRDefault="00C64706" w:rsidP="00E10792">
            <w:pPr>
              <w:rPr>
                <w:rFonts w:asciiTheme="minorHAnsi" w:hAnsiTheme="minorHAnsi" w:cstheme="minorHAnsi"/>
              </w:rPr>
            </w:pPr>
          </w:p>
        </w:tc>
        <w:tc>
          <w:tcPr>
            <w:tcW w:w="2356" w:type="pct"/>
          </w:tcPr>
          <w:p w14:paraId="3DEE7C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eine Anmeldung, ein Ticket-System?</w:t>
            </w:r>
          </w:p>
        </w:tc>
        <w:tc>
          <w:tcPr>
            <w:tcW w:w="1763" w:type="pct"/>
          </w:tcPr>
          <w:p w14:paraId="013761E1" w14:textId="77777777" w:rsidR="00C64706" w:rsidRPr="00C64706" w:rsidRDefault="00C64706" w:rsidP="00E10792">
            <w:pPr>
              <w:rPr>
                <w:rFonts w:asciiTheme="minorHAnsi" w:hAnsiTheme="minorHAnsi" w:cstheme="minorHAnsi"/>
              </w:rPr>
            </w:pPr>
          </w:p>
        </w:tc>
      </w:tr>
      <w:tr w:rsidR="00C64706" w:rsidRPr="00C64706" w14:paraId="0E3AB027" w14:textId="77777777" w:rsidTr="00E10792">
        <w:tc>
          <w:tcPr>
            <w:tcW w:w="881" w:type="pct"/>
            <w:vMerge/>
            <w:shd w:val="clear" w:color="auto" w:fill="D9D9D9" w:themeFill="background1" w:themeFillShade="D9"/>
          </w:tcPr>
          <w:p w14:paraId="142B8052" w14:textId="77777777" w:rsidR="00C64706" w:rsidRPr="00C64706" w:rsidRDefault="00C64706" w:rsidP="00E10792">
            <w:pPr>
              <w:rPr>
                <w:rFonts w:asciiTheme="minorHAnsi" w:hAnsiTheme="minorHAnsi" w:cstheme="minorHAnsi"/>
              </w:rPr>
            </w:pPr>
          </w:p>
        </w:tc>
        <w:tc>
          <w:tcPr>
            <w:tcW w:w="2356" w:type="pct"/>
          </w:tcPr>
          <w:p w14:paraId="63E68FD8"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ist mit Kindern von Mitarbeitenden: Müssen sie sich auch anmelden?</w:t>
            </w:r>
          </w:p>
        </w:tc>
        <w:tc>
          <w:tcPr>
            <w:tcW w:w="1763" w:type="pct"/>
          </w:tcPr>
          <w:p w14:paraId="1F294B4E" w14:textId="77777777" w:rsidR="00C64706" w:rsidRPr="00C64706" w:rsidRDefault="00C64706" w:rsidP="00E10792">
            <w:pPr>
              <w:rPr>
                <w:rFonts w:asciiTheme="minorHAnsi" w:hAnsiTheme="minorHAnsi" w:cstheme="minorHAnsi"/>
              </w:rPr>
            </w:pPr>
          </w:p>
        </w:tc>
      </w:tr>
      <w:tr w:rsidR="00C64706" w:rsidRPr="00C64706" w14:paraId="338D8A11" w14:textId="77777777" w:rsidTr="00E10792">
        <w:tc>
          <w:tcPr>
            <w:tcW w:w="881" w:type="pct"/>
            <w:vMerge/>
            <w:shd w:val="clear" w:color="auto" w:fill="D9D9D9" w:themeFill="background1" w:themeFillShade="D9"/>
          </w:tcPr>
          <w:p w14:paraId="7C848036" w14:textId="77777777" w:rsidR="00C64706" w:rsidRPr="00C64706" w:rsidRDefault="00C64706" w:rsidP="00E10792">
            <w:pPr>
              <w:rPr>
                <w:rFonts w:asciiTheme="minorHAnsi" w:hAnsiTheme="minorHAnsi" w:cstheme="minorHAnsi"/>
              </w:rPr>
            </w:pPr>
          </w:p>
        </w:tc>
        <w:tc>
          <w:tcPr>
            <w:tcW w:w="2356" w:type="pct"/>
          </w:tcPr>
          <w:p w14:paraId="023792BA" w14:textId="77777777" w:rsidR="00C64706" w:rsidRPr="00C64706" w:rsidRDefault="00C64706" w:rsidP="00E10792">
            <w:pPr>
              <w:rPr>
                <w:rFonts w:asciiTheme="minorHAnsi" w:hAnsiTheme="minorHAnsi" w:cstheme="minorHAnsi"/>
              </w:rPr>
            </w:pPr>
          </w:p>
        </w:tc>
        <w:tc>
          <w:tcPr>
            <w:tcW w:w="1763" w:type="pct"/>
          </w:tcPr>
          <w:p w14:paraId="2904ADD5" w14:textId="77777777" w:rsidR="00C64706" w:rsidRPr="00C64706" w:rsidRDefault="00C64706" w:rsidP="00E10792">
            <w:pPr>
              <w:rPr>
                <w:rFonts w:asciiTheme="minorHAnsi" w:hAnsiTheme="minorHAnsi" w:cstheme="minorHAnsi"/>
              </w:rPr>
            </w:pPr>
          </w:p>
        </w:tc>
      </w:tr>
      <w:tr w:rsidR="00D15CA1" w:rsidRPr="00C64706" w14:paraId="5F0CBC1A" w14:textId="77777777" w:rsidTr="00E10792">
        <w:tc>
          <w:tcPr>
            <w:tcW w:w="881" w:type="pct"/>
            <w:vMerge/>
            <w:shd w:val="clear" w:color="auto" w:fill="D9D9D9" w:themeFill="background1" w:themeFillShade="D9"/>
          </w:tcPr>
          <w:p w14:paraId="5FBD7AAD" w14:textId="77777777" w:rsidR="00D15CA1" w:rsidRPr="00C64706" w:rsidRDefault="00D15CA1" w:rsidP="00E10792">
            <w:pPr>
              <w:rPr>
                <w:rFonts w:asciiTheme="minorHAnsi" w:hAnsiTheme="minorHAnsi" w:cstheme="minorHAnsi"/>
              </w:rPr>
            </w:pPr>
          </w:p>
        </w:tc>
        <w:tc>
          <w:tcPr>
            <w:tcW w:w="2356" w:type="pct"/>
          </w:tcPr>
          <w:p w14:paraId="0318286D" w14:textId="77777777" w:rsidR="00D15CA1" w:rsidRPr="00C64706" w:rsidRDefault="00D15CA1" w:rsidP="00E10792">
            <w:pPr>
              <w:rPr>
                <w:rFonts w:asciiTheme="minorHAnsi" w:hAnsiTheme="minorHAnsi" w:cstheme="minorHAnsi"/>
              </w:rPr>
            </w:pPr>
          </w:p>
        </w:tc>
        <w:tc>
          <w:tcPr>
            <w:tcW w:w="1763" w:type="pct"/>
          </w:tcPr>
          <w:p w14:paraId="50D38E73" w14:textId="77777777" w:rsidR="00D15CA1" w:rsidRPr="00C64706" w:rsidRDefault="00D15CA1" w:rsidP="00E10792">
            <w:pPr>
              <w:rPr>
                <w:rFonts w:asciiTheme="minorHAnsi" w:hAnsiTheme="minorHAnsi" w:cstheme="minorHAnsi"/>
              </w:rPr>
            </w:pPr>
          </w:p>
        </w:tc>
      </w:tr>
      <w:tr w:rsidR="00C64706" w:rsidRPr="00C64706" w14:paraId="521CE268" w14:textId="77777777" w:rsidTr="00E10792">
        <w:tc>
          <w:tcPr>
            <w:tcW w:w="881" w:type="pct"/>
            <w:vMerge/>
            <w:shd w:val="clear" w:color="auto" w:fill="D9D9D9" w:themeFill="background1" w:themeFillShade="D9"/>
          </w:tcPr>
          <w:p w14:paraId="57F675CE" w14:textId="77777777" w:rsidR="00C64706" w:rsidRPr="00C64706" w:rsidRDefault="00C64706" w:rsidP="00E10792">
            <w:pPr>
              <w:rPr>
                <w:rFonts w:asciiTheme="minorHAnsi" w:hAnsiTheme="minorHAnsi" w:cstheme="minorHAnsi"/>
              </w:rPr>
            </w:pPr>
          </w:p>
        </w:tc>
        <w:tc>
          <w:tcPr>
            <w:tcW w:w="2356" w:type="pct"/>
          </w:tcPr>
          <w:p w14:paraId="2512528E" w14:textId="77777777" w:rsidR="00C64706" w:rsidRPr="00C64706" w:rsidRDefault="00C64706" w:rsidP="00E10792">
            <w:pPr>
              <w:rPr>
                <w:rFonts w:asciiTheme="minorHAnsi" w:hAnsiTheme="minorHAnsi" w:cstheme="minorHAnsi"/>
              </w:rPr>
            </w:pPr>
          </w:p>
        </w:tc>
        <w:tc>
          <w:tcPr>
            <w:tcW w:w="1763" w:type="pct"/>
          </w:tcPr>
          <w:p w14:paraId="4AF5C895" w14:textId="77777777" w:rsidR="00C64706" w:rsidRPr="00C64706" w:rsidRDefault="00C64706" w:rsidP="00E10792">
            <w:pPr>
              <w:rPr>
                <w:rFonts w:asciiTheme="minorHAnsi" w:hAnsiTheme="minorHAnsi" w:cstheme="minorHAnsi"/>
              </w:rPr>
            </w:pPr>
          </w:p>
        </w:tc>
      </w:tr>
      <w:tr w:rsidR="00C64706" w:rsidRPr="00C64706" w14:paraId="16214E72" w14:textId="77777777" w:rsidTr="00E10792">
        <w:tc>
          <w:tcPr>
            <w:tcW w:w="5000" w:type="pct"/>
            <w:gridSpan w:val="3"/>
            <w:shd w:val="clear" w:color="auto" w:fill="auto"/>
          </w:tcPr>
          <w:p w14:paraId="3926874C" w14:textId="1846A3FB" w:rsidR="00D15CA1" w:rsidRPr="00C64706" w:rsidRDefault="00D15CA1" w:rsidP="00E10792">
            <w:pPr>
              <w:rPr>
                <w:rFonts w:asciiTheme="minorHAnsi" w:hAnsiTheme="minorHAnsi" w:cstheme="minorHAnsi"/>
                <w:sz w:val="16"/>
                <w:szCs w:val="16"/>
              </w:rPr>
            </w:pPr>
          </w:p>
        </w:tc>
      </w:tr>
    </w:tbl>
    <w:p w14:paraId="50231050"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37CA071B" w14:textId="77777777" w:rsidTr="00E10792">
        <w:tc>
          <w:tcPr>
            <w:tcW w:w="881" w:type="pct"/>
            <w:vMerge w:val="restart"/>
            <w:shd w:val="clear" w:color="auto" w:fill="D9D9D9" w:themeFill="background1" w:themeFillShade="D9"/>
          </w:tcPr>
          <w:p w14:paraId="16CB2B1B" w14:textId="465BF06B" w:rsidR="00C64706" w:rsidRPr="00E4615F" w:rsidRDefault="00C64706" w:rsidP="00E10792">
            <w:pPr>
              <w:rPr>
                <w:rFonts w:asciiTheme="minorHAnsi" w:hAnsiTheme="minorHAnsi" w:cstheme="minorHAnsi"/>
                <w:b/>
                <w:bCs/>
              </w:rPr>
            </w:pPr>
            <w:r w:rsidRPr="00E4615F">
              <w:rPr>
                <w:rFonts w:asciiTheme="minorHAnsi" w:hAnsiTheme="minorHAnsi" w:cstheme="minorHAnsi"/>
                <w:b/>
                <w:bCs/>
              </w:rPr>
              <w:lastRenderedPageBreak/>
              <w:t>Raum – und Angebotsfragen</w:t>
            </w:r>
          </w:p>
        </w:tc>
        <w:tc>
          <w:tcPr>
            <w:tcW w:w="2356" w:type="pct"/>
          </w:tcPr>
          <w:p w14:paraId="0B416D6C"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Kindergruppen werden angeboten?</w:t>
            </w:r>
          </w:p>
        </w:tc>
        <w:tc>
          <w:tcPr>
            <w:tcW w:w="1763" w:type="pct"/>
          </w:tcPr>
          <w:p w14:paraId="680F8E11" w14:textId="77777777" w:rsidR="00C64706" w:rsidRPr="00C64706" w:rsidRDefault="00C64706" w:rsidP="00E10792">
            <w:pPr>
              <w:rPr>
                <w:rFonts w:asciiTheme="minorHAnsi" w:hAnsiTheme="minorHAnsi" w:cstheme="minorHAnsi"/>
              </w:rPr>
            </w:pPr>
          </w:p>
        </w:tc>
      </w:tr>
      <w:tr w:rsidR="00C64706" w:rsidRPr="00C64706" w14:paraId="281D2C94" w14:textId="77777777" w:rsidTr="00E10792">
        <w:tc>
          <w:tcPr>
            <w:tcW w:w="881" w:type="pct"/>
            <w:vMerge/>
            <w:shd w:val="clear" w:color="auto" w:fill="D9D9D9" w:themeFill="background1" w:themeFillShade="D9"/>
          </w:tcPr>
          <w:p w14:paraId="5C7F63FC" w14:textId="77777777" w:rsidR="00C64706" w:rsidRPr="00C64706" w:rsidRDefault="00C64706" w:rsidP="00E10792">
            <w:pPr>
              <w:rPr>
                <w:rFonts w:asciiTheme="minorHAnsi" w:hAnsiTheme="minorHAnsi" w:cstheme="minorHAnsi"/>
              </w:rPr>
            </w:pPr>
          </w:p>
        </w:tc>
        <w:tc>
          <w:tcPr>
            <w:tcW w:w="2356" w:type="pct"/>
          </w:tcPr>
          <w:p w14:paraId="1E2B97D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gross sind die einzelnen Räume?</w:t>
            </w:r>
          </w:p>
        </w:tc>
        <w:tc>
          <w:tcPr>
            <w:tcW w:w="1763" w:type="pct"/>
          </w:tcPr>
          <w:p w14:paraId="096CA5B1" w14:textId="77777777" w:rsidR="00C64706" w:rsidRPr="00C64706" w:rsidRDefault="00C64706" w:rsidP="00E10792">
            <w:pPr>
              <w:rPr>
                <w:rFonts w:asciiTheme="minorHAnsi" w:hAnsiTheme="minorHAnsi" w:cstheme="minorHAnsi"/>
              </w:rPr>
            </w:pPr>
          </w:p>
        </w:tc>
      </w:tr>
      <w:tr w:rsidR="00C64706" w:rsidRPr="00C64706" w14:paraId="1FCE9405" w14:textId="77777777" w:rsidTr="00E10792">
        <w:tc>
          <w:tcPr>
            <w:tcW w:w="881" w:type="pct"/>
            <w:vMerge/>
            <w:shd w:val="clear" w:color="auto" w:fill="D9D9D9" w:themeFill="background1" w:themeFillShade="D9"/>
          </w:tcPr>
          <w:p w14:paraId="0243E2DD" w14:textId="77777777" w:rsidR="00C64706" w:rsidRPr="00C64706" w:rsidRDefault="00C64706" w:rsidP="00E10792">
            <w:pPr>
              <w:rPr>
                <w:rFonts w:asciiTheme="minorHAnsi" w:hAnsiTheme="minorHAnsi" w:cstheme="minorHAnsi"/>
              </w:rPr>
            </w:pPr>
          </w:p>
        </w:tc>
        <w:tc>
          <w:tcPr>
            <w:tcW w:w="2356" w:type="pct"/>
          </w:tcPr>
          <w:p w14:paraId="0162FB80"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beim Ticketing eine Unterteilung in die Untergruppen oder verteilen sich die Kinder in dieser Zeit einfach in den Räumen?</w:t>
            </w:r>
          </w:p>
        </w:tc>
        <w:tc>
          <w:tcPr>
            <w:tcW w:w="1763" w:type="pct"/>
          </w:tcPr>
          <w:p w14:paraId="4D570E5B" w14:textId="77777777" w:rsidR="00C64706" w:rsidRPr="00C64706" w:rsidRDefault="00C64706" w:rsidP="00E10792">
            <w:pPr>
              <w:rPr>
                <w:rFonts w:asciiTheme="minorHAnsi" w:hAnsiTheme="minorHAnsi" w:cstheme="minorHAnsi"/>
              </w:rPr>
            </w:pPr>
          </w:p>
        </w:tc>
      </w:tr>
      <w:tr w:rsidR="00C64706" w:rsidRPr="00C64706" w14:paraId="169D197D" w14:textId="77777777" w:rsidTr="00E10792">
        <w:tc>
          <w:tcPr>
            <w:tcW w:w="881" w:type="pct"/>
            <w:vMerge/>
            <w:shd w:val="clear" w:color="auto" w:fill="D9D9D9" w:themeFill="background1" w:themeFillShade="D9"/>
          </w:tcPr>
          <w:p w14:paraId="531137D1" w14:textId="77777777" w:rsidR="00C64706" w:rsidRPr="00C64706" w:rsidRDefault="00C64706" w:rsidP="00E10792">
            <w:pPr>
              <w:rPr>
                <w:rFonts w:asciiTheme="minorHAnsi" w:hAnsiTheme="minorHAnsi" w:cstheme="minorHAnsi"/>
              </w:rPr>
            </w:pPr>
          </w:p>
        </w:tc>
        <w:tc>
          <w:tcPr>
            <w:tcW w:w="2356" w:type="pct"/>
          </w:tcPr>
          <w:p w14:paraId="5697290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allenfalls auch ein Angebot für Familien miteinander?</w:t>
            </w:r>
          </w:p>
        </w:tc>
        <w:tc>
          <w:tcPr>
            <w:tcW w:w="1763" w:type="pct"/>
          </w:tcPr>
          <w:p w14:paraId="000D3B00" w14:textId="77777777" w:rsidR="00C64706" w:rsidRPr="00C64706" w:rsidRDefault="00C64706" w:rsidP="00E10792">
            <w:pPr>
              <w:rPr>
                <w:rFonts w:asciiTheme="minorHAnsi" w:hAnsiTheme="minorHAnsi" w:cstheme="minorHAnsi"/>
              </w:rPr>
            </w:pPr>
          </w:p>
        </w:tc>
      </w:tr>
      <w:tr w:rsidR="00C64706" w:rsidRPr="00C64706" w14:paraId="603EE6D5" w14:textId="77777777" w:rsidTr="00E10792">
        <w:tc>
          <w:tcPr>
            <w:tcW w:w="881" w:type="pct"/>
            <w:vMerge/>
            <w:shd w:val="clear" w:color="auto" w:fill="D9D9D9" w:themeFill="background1" w:themeFillShade="D9"/>
          </w:tcPr>
          <w:p w14:paraId="08A599AA" w14:textId="77777777" w:rsidR="00C64706" w:rsidRPr="00C64706" w:rsidRDefault="00C64706" w:rsidP="00E10792">
            <w:pPr>
              <w:rPr>
                <w:rFonts w:asciiTheme="minorHAnsi" w:hAnsiTheme="minorHAnsi" w:cstheme="minorHAnsi"/>
              </w:rPr>
            </w:pPr>
          </w:p>
        </w:tc>
        <w:tc>
          <w:tcPr>
            <w:tcW w:w="2356" w:type="pct"/>
            <w:shd w:val="clear" w:color="auto" w:fill="auto"/>
          </w:tcPr>
          <w:p w14:paraId="5404B293" w14:textId="77777777" w:rsidR="00C64706" w:rsidRPr="00C64706" w:rsidRDefault="00C64706" w:rsidP="00E10792">
            <w:pPr>
              <w:rPr>
                <w:rFonts w:asciiTheme="minorHAnsi" w:hAnsiTheme="minorHAnsi" w:cstheme="minorHAnsi"/>
              </w:rPr>
            </w:pPr>
          </w:p>
        </w:tc>
        <w:tc>
          <w:tcPr>
            <w:tcW w:w="1763" w:type="pct"/>
          </w:tcPr>
          <w:p w14:paraId="5343847F" w14:textId="77777777" w:rsidR="00C64706" w:rsidRPr="00C64706" w:rsidRDefault="00C64706" w:rsidP="00E10792">
            <w:pPr>
              <w:rPr>
                <w:rFonts w:asciiTheme="minorHAnsi" w:hAnsiTheme="minorHAnsi" w:cstheme="minorHAnsi"/>
              </w:rPr>
            </w:pPr>
          </w:p>
        </w:tc>
      </w:tr>
      <w:tr w:rsidR="00C64706" w:rsidRPr="00C64706" w14:paraId="3E8D3190" w14:textId="77777777" w:rsidTr="00E10792">
        <w:tc>
          <w:tcPr>
            <w:tcW w:w="5000" w:type="pct"/>
            <w:gridSpan w:val="3"/>
            <w:shd w:val="clear" w:color="auto" w:fill="FFFFFF" w:themeFill="background1"/>
          </w:tcPr>
          <w:p w14:paraId="682A6C64" w14:textId="77777777" w:rsidR="00C64706" w:rsidRPr="00C64706" w:rsidRDefault="00C64706" w:rsidP="00E10792">
            <w:pPr>
              <w:rPr>
                <w:rFonts w:asciiTheme="minorHAnsi" w:hAnsiTheme="minorHAnsi" w:cstheme="minorHAnsi"/>
                <w:sz w:val="16"/>
              </w:rPr>
            </w:pPr>
          </w:p>
        </w:tc>
      </w:tr>
      <w:tr w:rsidR="00C64706" w:rsidRPr="00C64706" w14:paraId="2FEFF07D" w14:textId="77777777" w:rsidTr="00E10792">
        <w:tc>
          <w:tcPr>
            <w:tcW w:w="881" w:type="pct"/>
            <w:vMerge w:val="restart"/>
            <w:shd w:val="clear" w:color="auto" w:fill="D9D9D9" w:themeFill="background1" w:themeFillShade="D9"/>
          </w:tcPr>
          <w:p w14:paraId="49B3371B" w14:textId="77777777" w:rsidR="00C64706" w:rsidRPr="00E4615F" w:rsidRDefault="00C64706" w:rsidP="00E10792">
            <w:pPr>
              <w:rPr>
                <w:rFonts w:asciiTheme="minorHAnsi" w:hAnsiTheme="minorHAnsi" w:cstheme="minorHAnsi"/>
                <w:b/>
                <w:bCs/>
                <w:lang w:val="en-US"/>
              </w:rPr>
            </w:pPr>
            <w:r w:rsidRPr="00E4615F">
              <w:rPr>
                <w:rFonts w:asciiTheme="minorHAnsi" w:hAnsiTheme="minorHAnsi" w:cstheme="minorHAnsi"/>
                <w:b/>
                <w:bCs/>
                <w:lang w:val="en-US"/>
              </w:rPr>
              <w:t>Check-in- &amp; Admin-Fragen, Tracing</w:t>
            </w:r>
          </w:p>
        </w:tc>
        <w:tc>
          <w:tcPr>
            <w:tcW w:w="2356" w:type="pct"/>
          </w:tcPr>
          <w:p w14:paraId="7B55DF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Wo werden die Kinder in Empfang genommen?</w:t>
            </w:r>
          </w:p>
        </w:tc>
        <w:tc>
          <w:tcPr>
            <w:tcW w:w="1763" w:type="pct"/>
            <w:tcBorders>
              <w:bottom w:val="single" w:sz="4" w:space="0" w:color="auto"/>
            </w:tcBorders>
          </w:tcPr>
          <w:p w14:paraId="28787367" w14:textId="77777777" w:rsidR="00C64706" w:rsidRPr="00C64706" w:rsidRDefault="00C64706" w:rsidP="00E10792">
            <w:pPr>
              <w:rPr>
                <w:rFonts w:asciiTheme="minorHAnsi" w:hAnsiTheme="minorHAnsi" w:cstheme="minorHAnsi"/>
              </w:rPr>
            </w:pPr>
          </w:p>
        </w:tc>
      </w:tr>
      <w:tr w:rsidR="00C64706" w:rsidRPr="00C64706" w14:paraId="1765FD34" w14:textId="77777777" w:rsidTr="00E10792">
        <w:trPr>
          <w:trHeight w:val="20"/>
        </w:trPr>
        <w:tc>
          <w:tcPr>
            <w:tcW w:w="881" w:type="pct"/>
            <w:vMerge/>
            <w:shd w:val="clear" w:color="auto" w:fill="D9D9D9" w:themeFill="background1" w:themeFillShade="D9"/>
          </w:tcPr>
          <w:p w14:paraId="22E9BC7C" w14:textId="77777777" w:rsidR="00C64706" w:rsidRPr="00C64706" w:rsidRDefault="00C64706" w:rsidP="00E10792">
            <w:pPr>
              <w:rPr>
                <w:rFonts w:asciiTheme="minorHAnsi" w:hAnsiTheme="minorHAnsi" w:cstheme="minorHAnsi"/>
              </w:rPr>
            </w:pPr>
          </w:p>
        </w:tc>
        <w:tc>
          <w:tcPr>
            <w:tcW w:w="2356" w:type="pct"/>
          </w:tcPr>
          <w:p w14:paraId="7BF0A90D"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werden Ansammlungen von Erwachsenen beim Empfang der Kinder vermieden? </w:t>
            </w:r>
          </w:p>
          <w:p w14:paraId="5A9246E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Kürzere Bring- und Abholkontakte mit Eltern, dafür Telefongespräche anbieten.</w:t>
            </w:r>
          </w:p>
          <w:p w14:paraId="38B76E2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Werden Familien z.B. zu gestaffelten Ankunftszeiten eingeladen?</w:t>
            </w:r>
          </w:p>
        </w:tc>
        <w:tc>
          <w:tcPr>
            <w:tcW w:w="1763" w:type="pct"/>
          </w:tcPr>
          <w:p w14:paraId="7008A9C6" w14:textId="77777777" w:rsidR="00C64706" w:rsidRPr="00C64706" w:rsidRDefault="00C64706" w:rsidP="00E10792">
            <w:pPr>
              <w:rPr>
                <w:rFonts w:asciiTheme="minorHAnsi" w:hAnsiTheme="minorHAnsi" w:cstheme="minorHAnsi"/>
              </w:rPr>
            </w:pPr>
          </w:p>
        </w:tc>
      </w:tr>
      <w:tr w:rsidR="00C64706" w:rsidRPr="00C64706" w14:paraId="50F98194" w14:textId="77777777" w:rsidTr="00E10792">
        <w:trPr>
          <w:trHeight w:val="20"/>
        </w:trPr>
        <w:tc>
          <w:tcPr>
            <w:tcW w:w="881" w:type="pct"/>
            <w:vMerge/>
            <w:shd w:val="clear" w:color="auto" w:fill="D9D9D9" w:themeFill="background1" w:themeFillShade="D9"/>
          </w:tcPr>
          <w:p w14:paraId="3EAF7980" w14:textId="77777777" w:rsidR="00C64706" w:rsidRPr="00C64706" w:rsidRDefault="00C64706" w:rsidP="00E10792">
            <w:pPr>
              <w:rPr>
                <w:rFonts w:asciiTheme="minorHAnsi" w:hAnsiTheme="minorHAnsi" w:cstheme="minorHAnsi"/>
              </w:rPr>
            </w:pPr>
          </w:p>
        </w:tc>
        <w:tc>
          <w:tcPr>
            <w:tcW w:w="2356" w:type="pct"/>
          </w:tcPr>
          <w:p w14:paraId="6CD4F38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Können unterschiedliche Zugänge genutzt werden? Welche Markierungen braucht es dazu? (Abstände, Kanalisierung)</w:t>
            </w:r>
          </w:p>
        </w:tc>
        <w:tc>
          <w:tcPr>
            <w:tcW w:w="1763" w:type="pct"/>
          </w:tcPr>
          <w:p w14:paraId="408F3538" w14:textId="77777777" w:rsidR="00C64706" w:rsidRPr="00C64706" w:rsidRDefault="00C64706" w:rsidP="00E10792">
            <w:pPr>
              <w:rPr>
                <w:rFonts w:asciiTheme="minorHAnsi" w:hAnsiTheme="minorHAnsi" w:cstheme="minorHAnsi"/>
              </w:rPr>
            </w:pPr>
          </w:p>
        </w:tc>
      </w:tr>
      <w:tr w:rsidR="00C64706" w:rsidRPr="00C64706" w14:paraId="57ABF8E0" w14:textId="77777777" w:rsidTr="00E10792">
        <w:trPr>
          <w:trHeight w:val="20"/>
        </w:trPr>
        <w:tc>
          <w:tcPr>
            <w:tcW w:w="881" w:type="pct"/>
            <w:vMerge/>
            <w:shd w:val="clear" w:color="auto" w:fill="D9D9D9" w:themeFill="background1" w:themeFillShade="D9"/>
          </w:tcPr>
          <w:p w14:paraId="0EECFB9C" w14:textId="77777777" w:rsidR="00C64706" w:rsidRPr="00C64706" w:rsidRDefault="00C64706" w:rsidP="00E10792">
            <w:pPr>
              <w:rPr>
                <w:rFonts w:asciiTheme="minorHAnsi" w:hAnsiTheme="minorHAnsi" w:cstheme="minorHAnsi"/>
              </w:rPr>
            </w:pPr>
          </w:p>
        </w:tc>
        <w:tc>
          <w:tcPr>
            <w:tcW w:w="2356" w:type="pct"/>
          </w:tcPr>
          <w:p w14:paraId="347D584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wird der Check-in durchgeführt?</w:t>
            </w:r>
          </w:p>
        </w:tc>
        <w:tc>
          <w:tcPr>
            <w:tcW w:w="1763" w:type="pct"/>
          </w:tcPr>
          <w:p w14:paraId="47B07602" w14:textId="77777777" w:rsidR="00C64706" w:rsidRPr="00C64706" w:rsidRDefault="00C64706" w:rsidP="00E10792">
            <w:pPr>
              <w:rPr>
                <w:rFonts w:asciiTheme="minorHAnsi" w:hAnsiTheme="minorHAnsi" w:cstheme="minorHAnsi"/>
              </w:rPr>
            </w:pPr>
          </w:p>
        </w:tc>
      </w:tr>
      <w:tr w:rsidR="00C64706" w:rsidRPr="00C64706" w14:paraId="523A0262" w14:textId="77777777" w:rsidTr="00E10792">
        <w:trPr>
          <w:trHeight w:val="20"/>
        </w:trPr>
        <w:tc>
          <w:tcPr>
            <w:tcW w:w="881" w:type="pct"/>
            <w:vMerge/>
            <w:shd w:val="clear" w:color="auto" w:fill="D9D9D9" w:themeFill="background1" w:themeFillShade="D9"/>
          </w:tcPr>
          <w:p w14:paraId="7B779485" w14:textId="77777777" w:rsidR="00C64706" w:rsidRPr="00C64706" w:rsidRDefault="00C64706" w:rsidP="00E10792">
            <w:pPr>
              <w:rPr>
                <w:rFonts w:asciiTheme="minorHAnsi" w:hAnsiTheme="minorHAnsi" w:cstheme="minorHAnsi"/>
              </w:rPr>
            </w:pPr>
          </w:p>
        </w:tc>
        <w:tc>
          <w:tcPr>
            <w:tcW w:w="2356" w:type="pct"/>
          </w:tcPr>
          <w:p w14:paraId="3589A8C7" w14:textId="48DFE780" w:rsidR="00C64706" w:rsidRPr="00C64706" w:rsidRDefault="00C64706" w:rsidP="00E10792">
            <w:pPr>
              <w:rPr>
                <w:rFonts w:asciiTheme="minorHAnsi" w:hAnsiTheme="minorHAnsi" w:cstheme="minorHAnsi"/>
              </w:rPr>
            </w:pPr>
            <w:r w:rsidRPr="00C64706">
              <w:rPr>
                <w:rFonts w:asciiTheme="minorHAnsi" w:hAnsiTheme="minorHAnsi" w:cstheme="minorHAnsi"/>
              </w:rPr>
              <w:t>Teilnahmelisten: Wird man bereits durch ein Ticket-/Anmeldeverfahren eine Liste haben, auf der die Kinder beim Empfang angekreuzt werden können? Oder müssen beim Empfang die Personalien erfasst werden</w:t>
            </w:r>
            <w:r w:rsidR="00221356">
              <w:rPr>
                <w:rFonts w:asciiTheme="minorHAnsi" w:hAnsiTheme="minorHAnsi" w:cstheme="minorHAnsi"/>
              </w:rPr>
              <w:t xml:space="preserve"> (Name,</w:t>
            </w:r>
            <w:r w:rsidR="009A5586">
              <w:rPr>
                <w:rFonts w:asciiTheme="minorHAnsi" w:hAnsiTheme="minorHAnsi" w:cstheme="minorHAnsi"/>
              </w:rPr>
              <w:t xml:space="preserve"> Vorname des Kindes - </w:t>
            </w:r>
            <w:r w:rsidR="00221356">
              <w:rPr>
                <w:rFonts w:asciiTheme="minorHAnsi" w:hAnsiTheme="minorHAnsi" w:cstheme="minorHAnsi"/>
              </w:rPr>
              <w:t>Tel</w:t>
            </w:r>
            <w:r w:rsidR="009A5586">
              <w:rPr>
                <w:rFonts w:asciiTheme="minorHAnsi" w:hAnsiTheme="minorHAnsi" w:cstheme="minorHAnsi"/>
              </w:rPr>
              <w:t>.</w:t>
            </w:r>
            <w:r w:rsidR="00221356">
              <w:rPr>
                <w:rFonts w:asciiTheme="minorHAnsi" w:hAnsiTheme="minorHAnsi" w:cstheme="minorHAnsi"/>
              </w:rPr>
              <w:t xml:space="preserve"> </w:t>
            </w:r>
            <w:r w:rsidR="009A5586">
              <w:rPr>
                <w:rFonts w:asciiTheme="minorHAnsi" w:hAnsiTheme="minorHAnsi" w:cstheme="minorHAnsi"/>
              </w:rPr>
              <w:t xml:space="preserve">/ </w:t>
            </w:r>
            <w:r w:rsidR="00EC52C7">
              <w:rPr>
                <w:rFonts w:asciiTheme="minorHAnsi" w:hAnsiTheme="minorHAnsi" w:cstheme="minorHAnsi"/>
              </w:rPr>
              <w:t>PLZ</w:t>
            </w:r>
            <w:r w:rsidR="00221356">
              <w:rPr>
                <w:rFonts w:asciiTheme="minorHAnsi" w:hAnsiTheme="minorHAnsi" w:cstheme="minorHAnsi"/>
              </w:rPr>
              <w:t xml:space="preserve"> der Eltern)?</w:t>
            </w:r>
          </w:p>
        </w:tc>
        <w:tc>
          <w:tcPr>
            <w:tcW w:w="1763" w:type="pct"/>
          </w:tcPr>
          <w:p w14:paraId="7D1CBADF" w14:textId="77777777" w:rsidR="00C64706" w:rsidRPr="00C64706" w:rsidRDefault="00C64706" w:rsidP="00E10792">
            <w:pPr>
              <w:rPr>
                <w:rFonts w:asciiTheme="minorHAnsi" w:hAnsiTheme="minorHAnsi" w:cstheme="minorHAnsi"/>
              </w:rPr>
            </w:pPr>
          </w:p>
        </w:tc>
      </w:tr>
      <w:tr w:rsidR="00C64706" w:rsidRPr="00C64706" w14:paraId="4A473623" w14:textId="77777777" w:rsidTr="00E10792">
        <w:tc>
          <w:tcPr>
            <w:tcW w:w="881" w:type="pct"/>
            <w:vMerge/>
            <w:shd w:val="clear" w:color="auto" w:fill="D9D9D9" w:themeFill="background1" w:themeFillShade="D9"/>
          </w:tcPr>
          <w:p w14:paraId="167A4FBB" w14:textId="77777777" w:rsidR="00C64706" w:rsidRPr="00C64706" w:rsidRDefault="00C64706" w:rsidP="00E10792">
            <w:pPr>
              <w:rPr>
                <w:rFonts w:asciiTheme="minorHAnsi" w:hAnsiTheme="minorHAnsi" w:cstheme="minorHAnsi"/>
              </w:rPr>
            </w:pPr>
          </w:p>
        </w:tc>
        <w:tc>
          <w:tcPr>
            <w:tcW w:w="2356" w:type="pct"/>
          </w:tcPr>
          <w:p w14:paraId="6D518283" w14:textId="4B4112E8" w:rsidR="00C64706" w:rsidRPr="00C64706" w:rsidRDefault="00C64706" w:rsidP="00E10792">
            <w:pPr>
              <w:rPr>
                <w:rFonts w:asciiTheme="minorHAnsi" w:hAnsiTheme="minorHAnsi" w:cstheme="minorHAnsi"/>
              </w:rPr>
            </w:pPr>
            <w:r w:rsidRPr="00C64706">
              <w:rPr>
                <w:rFonts w:asciiTheme="minorHAnsi" w:hAnsiTheme="minorHAnsi" w:cstheme="minorHAnsi"/>
              </w:rPr>
              <w:t>Können unangemeldete Kinder am Programm teilnehmen?</w:t>
            </w:r>
            <w:r w:rsidR="00221356">
              <w:rPr>
                <w:rFonts w:asciiTheme="minorHAnsi" w:hAnsiTheme="minorHAnsi" w:cstheme="minorHAnsi"/>
              </w:rPr>
              <w:t xml:space="preserve"> (wenn ja, wie erfassen wir sie in den vorbereiteten Listen?)</w:t>
            </w:r>
          </w:p>
        </w:tc>
        <w:tc>
          <w:tcPr>
            <w:tcW w:w="1763" w:type="pct"/>
          </w:tcPr>
          <w:p w14:paraId="6B08C3AA" w14:textId="77777777" w:rsidR="00C64706" w:rsidRPr="00C64706" w:rsidRDefault="00C64706" w:rsidP="00E10792">
            <w:pPr>
              <w:rPr>
                <w:rFonts w:asciiTheme="minorHAnsi" w:hAnsiTheme="minorHAnsi" w:cstheme="minorHAnsi"/>
              </w:rPr>
            </w:pPr>
          </w:p>
        </w:tc>
      </w:tr>
      <w:tr w:rsidR="00C64706" w:rsidRPr="00C64706" w14:paraId="45A9D79C" w14:textId="77777777" w:rsidTr="00E10792">
        <w:tc>
          <w:tcPr>
            <w:tcW w:w="881" w:type="pct"/>
            <w:vMerge/>
            <w:shd w:val="clear" w:color="auto" w:fill="D9D9D9" w:themeFill="background1" w:themeFillShade="D9"/>
          </w:tcPr>
          <w:p w14:paraId="28F4AD6A" w14:textId="77777777" w:rsidR="00C64706" w:rsidRPr="00C64706" w:rsidRDefault="00C64706" w:rsidP="00E10792">
            <w:pPr>
              <w:rPr>
                <w:rFonts w:asciiTheme="minorHAnsi" w:hAnsiTheme="minorHAnsi" w:cstheme="minorHAnsi"/>
              </w:rPr>
            </w:pPr>
          </w:p>
        </w:tc>
        <w:tc>
          <w:tcPr>
            <w:tcW w:w="2356" w:type="pct"/>
          </w:tcPr>
          <w:p w14:paraId="4DAD870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läuft die Abholung nach dem Gottesdienst?</w:t>
            </w:r>
          </w:p>
          <w:p w14:paraId="152241B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werden Ansammlungen von Erwachsenen beim Abholen der Kinder vermieden?</w:t>
            </w:r>
          </w:p>
        </w:tc>
        <w:tc>
          <w:tcPr>
            <w:tcW w:w="1763" w:type="pct"/>
          </w:tcPr>
          <w:p w14:paraId="5E3F83A2" w14:textId="77777777" w:rsidR="00C64706" w:rsidRPr="00C64706" w:rsidRDefault="00C64706" w:rsidP="00E10792">
            <w:pPr>
              <w:rPr>
                <w:rFonts w:asciiTheme="minorHAnsi" w:hAnsiTheme="minorHAnsi" w:cstheme="minorHAnsi"/>
              </w:rPr>
            </w:pPr>
          </w:p>
        </w:tc>
      </w:tr>
      <w:tr w:rsidR="00C64706" w:rsidRPr="00C64706" w14:paraId="3711E065" w14:textId="77777777" w:rsidTr="00E10792">
        <w:trPr>
          <w:trHeight w:val="273"/>
        </w:trPr>
        <w:tc>
          <w:tcPr>
            <w:tcW w:w="881" w:type="pct"/>
            <w:vMerge/>
            <w:shd w:val="clear" w:color="auto" w:fill="D9D9D9" w:themeFill="background1" w:themeFillShade="D9"/>
          </w:tcPr>
          <w:p w14:paraId="1FC15BE2" w14:textId="77777777" w:rsidR="00C64706" w:rsidRPr="00C64706" w:rsidRDefault="00C64706" w:rsidP="00E10792">
            <w:pPr>
              <w:rPr>
                <w:rFonts w:asciiTheme="minorHAnsi" w:hAnsiTheme="minorHAnsi" w:cstheme="minorHAnsi"/>
              </w:rPr>
            </w:pPr>
          </w:p>
        </w:tc>
        <w:tc>
          <w:tcPr>
            <w:tcW w:w="2356" w:type="pct"/>
          </w:tcPr>
          <w:p w14:paraId="57EEA94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flexibel müssen die einzelnen Bereiche sein, um Kinder aus einem anderen Bereich aufzunehmen? </w:t>
            </w:r>
          </w:p>
        </w:tc>
        <w:tc>
          <w:tcPr>
            <w:tcW w:w="1763" w:type="pct"/>
            <w:shd w:val="clear" w:color="auto" w:fill="FFFFFF" w:themeFill="background1"/>
          </w:tcPr>
          <w:p w14:paraId="79E0906F" w14:textId="77777777" w:rsidR="00C64706" w:rsidRPr="00C64706" w:rsidRDefault="00C64706" w:rsidP="00E10792">
            <w:pPr>
              <w:rPr>
                <w:rFonts w:asciiTheme="minorHAnsi" w:hAnsiTheme="minorHAnsi" w:cstheme="minorHAnsi"/>
              </w:rPr>
            </w:pPr>
          </w:p>
        </w:tc>
      </w:tr>
      <w:tr w:rsidR="00C64706" w:rsidRPr="00C64706" w14:paraId="4A3058D1" w14:textId="77777777" w:rsidTr="00E10792">
        <w:trPr>
          <w:trHeight w:val="273"/>
        </w:trPr>
        <w:tc>
          <w:tcPr>
            <w:tcW w:w="881" w:type="pct"/>
            <w:vMerge/>
            <w:shd w:val="clear" w:color="auto" w:fill="D9D9D9" w:themeFill="background1" w:themeFillShade="D9"/>
          </w:tcPr>
          <w:p w14:paraId="43DA5616" w14:textId="77777777" w:rsidR="00C64706" w:rsidRPr="00C64706" w:rsidRDefault="00C64706" w:rsidP="00E10792">
            <w:pPr>
              <w:rPr>
                <w:rFonts w:asciiTheme="minorHAnsi" w:hAnsiTheme="minorHAnsi" w:cstheme="minorHAnsi"/>
              </w:rPr>
            </w:pPr>
          </w:p>
        </w:tc>
        <w:tc>
          <w:tcPr>
            <w:tcW w:w="2356" w:type="pct"/>
          </w:tcPr>
          <w:p w14:paraId="2A256A34" w14:textId="77777777" w:rsidR="00C64706" w:rsidRPr="00C64706" w:rsidRDefault="00C64706" w:rsidP="00E10792">
            <w:pPr>
              <w:rPr>
                <w:rFonts w:asciiTheme="minorHAnsi" w:hAnsiTheme="minorHAnsi" w:cstheme="minorHAnsi"/>
              </w:rPr>
            </w:pPr>
          </w:p>
        </w:tc>
        <w:tc>
          <w:tcPr>
            <w:tcW w:w="1763" w:type="pct"/>
            <w:shd w:val="clear" w:color="auto" w:fill="FFFFFF" w:themeFill="background1"/>
          </w:tcPr>
          <w:p w14:paraId="7868090E" w14:textId="77777777" w:rsidR="00C64706" w:rsidRPr="00C64706" w:rsidRDefault="00C64706" w:rsidP="00E10792">
            <w:pPr>
              <w:rPr>
                <w:rFonts w:asciiTheme="minorHAnsi" w:hAnsiTheme="minorHAnsi" w:cstheme="minorHAnsi"/>
              </w:rPr>
            </w:pPr>
          </w:p>
        </w:tc>
      </w:tr>
      <w:tr w:rsidR="00C64706" w:rsidRPr="00C64706" w14:paraId="237C1803" w14:textId="77777777" w:rsidTr="00E10792">
        <w:tc>
          <w:tcPr>
            <w:tcW w:w="5000" w:type="pct"/>
            <w:gridSpan w:val="3"/>
            <w:shd w:val="clear" w:color="auto" w:fill="FFFFFF" w:themeFill="background1"/>
          </w:tcPr>
          <w:p w14:paraId="59C63214" w14:textId="77777777" w:rsidR="00C64706" w:rsidRPr="00C64706" w:rsidRDefault="00C64706" w:rsidP="00E10792">
            <w:pPr>
              <w:rPr>
                <w:rFonts w:asciiTheme="minorHAnsi" w:hAnsiTheme="minorHAnsi" w:cstheme="minorHAnsi"/>
                <w:sz w:val="16"/>
              </w:rPr>
            </w:pPr>
          </w:p>
        </w:tc>
      </w:tr>
    </w:tbl>
    <w:p w14:paraId="612B5F45"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2FFD6CB1" w14:textId="77777777" w:rsidTr="00E10792">
        <w:tc>
          <w:tcPr>
            <w:tcW w:w="881" w:type="pct"/>
            <w:vMerge w:val="restart"/>
            <w:shd w:val="clear" w:color="auto" w:fill="D9D9D9" w:themeFill="background1" w:themeFillShade="D9"/>
          </w:tcPr>
          <w:p w14:paraId="6AB1F065" w14:textId="6C35A5ED" w:rsidR="00C64706" w:rsidRPr="00E4615F" w:rsidRDefault="00C64706" w:rsidP="00E10792">
            <w:pPr>
              <w:rPr>
                <w:rFonts w:asciiTheme="minorHAnsi" w:hAnsiTheme="minorHAnsi" w:cstheme="minorHAnsi"/>
                <w:b/>
                <w:bCs/>
              </w:rPr>
            </w:pPr>
            <w:r w:rsidRPr="00E4615F">
              <w:rPr>
                <w:rFonts w:asciiTheme="minorHAnsi" w:hAnsiTheme="minorHAnsi" w:cstheme="minorHAnsi"/>
                <w:b/>
                <w:bCs/>
              </w:rPr>
              <w:lastRenderedPageBreak/>
              <w:t>Hygienefragen</w:t>
            </w:r>
          </w:p>
        </w:tc>
        <w:tc>
          <w:tcPr>
            <w:tcW w:w="2356" w:type="pct"/>
          </w:tcPr>
          <w:p w14:paraId="4760539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Siehe Vorgaben des BAG, Schutzkonzepte für Freikirchen sowie Richtlinien der örtlichen Schule und der KiTAs!</w:t>
            </w:r>
          </w:p>
        </w:tc>
        <w:tc>
          <w:tcPr>
            <w:tcW w:w="1763" w:type="pct"/>
          </w:tcPr>
          <w:p w14:paraId="5572CBB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 </w:t>
            </w:r>
          </w:p>
        </w:tc>
      </w:tr>
      <w:tr w:rsidR="00C64706" w:rsidRPr="00C64706" w14:paraId="3178B980" w14:textId="77777777" w:rsidTr="00E10792">
        <w:trPr>
          <w:trHeight w:val="306"/>
        </w:trPr>
        <w:tc>
          <w:tcPr>
            <w:tcW w:w="881" w:type="pct"/>
            <w:vMerge/>
            <w:shd w:val="clear" w:color="auto" w:fill="D9D9D9" w:themeFill="background1" w:themeFillShade="D9"/>
          </w:tcPr>
          <w:p w14:paraId="283F93E6" w14:textId="77777777" w:rsidR="00C64706" w:rsidRPr="00C64706" w:rsidRDefault="00C64706" w:rsidP="00E10792">
            <w:pPr>
              <w:rPr>
                <w:rFonts w:asciiTheme="minorHAnsi" w:hAnsiTheme="minorHAnsi" w:cstheme="minorHAnsi"/>
              </w:rPr>
            </w:pPr>
          </w:p>
        </w:tc>
        <w:tc>
          <w:tcPr>
            <w:tcW w:w="2356" w:type="pct"/>
          </w:tcPr>
          <w:p w14:paraId="2A19B0F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Wo waschen Kinder die ihre Hände? </w:t>
            </w:r>
          </w:p>
          <w:p w14:paraId="36A7392B"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 Stationen mit Desinfektionsmittel?</w:t>
            </w:r>
          </w:p>
        </w:tc>
        <w:tc>
          <w:tcPr>
            <w:tcW w:w="1763" w:type="pct"/>
          </w:tcPr>
          <w:p w14:paraId="4848F200" w14:textId="77777777" w:rsidR="00C64706" w:rsidRPr="00C64706" w:rsidRDefault="00C64706" w:rsidP="00E10792">
            <w:pPr>
              <w:rPr>
                <w:rFonts w:asciiTheme="minorHAnsi" w:hAnsiTheme="minorHAnsi" w:cstheme="minorHAnsi"/>
              </w:rPr>
            </w:pPr>
          </w:p>
        </w:tc>
      </w:tr>
      <w:tr w:rsidR="00C64706" w:rsidRPr="00C64706" w14:paraId="74437FD9" w14:textId="77777777" w:rsidTr="00E10792">
        <w:trPr>
          <w:trHeight w:val="1079"/>
        </w:trPr>
        <w:tc>
          <w:tcPr>
            <w:tcW w:w="881" w:type="pct"/>
            <w:vMerge/>
            <w:shd w:val="clear" w:color="auto" w:fill="D9D9D9" w:themeFill="background1" w:themeFillShade="D9"/>
          </w:tcPr>
          <w:p w14:paraId="7F71329F" w14:textId="77777777" w:rsidR="00C64706" w:rsidRPr="00C64706" w:rsidRDefault="00C64706" w:rsidP="00E10792">
            <w:pPr>
              <w:rPr>
                <w:rFonts w:asciiTheme="minorHAnsi" w:hAnsiTheme="minorHAnsi" w:cstheme="minorHAnsi"/>
              </w:rPr>
            </w:pPr>
          </w:p>
        </w:tc>
        <w:tc>
          <w:tcPr>
            <w:tcW w:w="2356" w:type="pct"/>
          </w:tcPr>
          <w:p w14:paraId="34AFF6C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ein Znüni? (etliche Hygienehürden, jedoch Gemeinschaftselement!)</w:t>
            </w:r>
          </w:p>
          <w:p w14:paraId="5D9ACAE4"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Bringen es die Kinder selber mit (Essen und Trinken, angeschrieben) – oder wird z.B. etwas einzeln Abgepacktes angeboten?</w:t>
            </w:r>
          </w:p>
        </w:tc>
        <w:tc>
          <w:tcPr>
            <w:tcW w:w="1763" w:type="pct"/>
          </w:tcPr>
          <w:p w14:paraId="1666792D" w14:textId="77777777" w:rsidR="00C64706" w:rsidRPr="00C64706" w:rsidRDefault="00C64706" w:rsidP="00E10792">
            <w:pPr>
              <w:rPr>
                <w:rFonts w:asciiTheme="minorHAnsi" w:hAnsiTheme="minorHAnsi" w:cstheme="minorHAnsi"/>
              </w:rPr>
            </w:pPr>
          </w:p>
        </w:tc>
      </w:tr>
      <w:tr w:rsidR="00C64706" w:rsidRPr="00C64706" w14:paraId="5B732334" w14:textId="77777777" w:rsidTr="00E10792">
        <w:trPr>
          <w:trHeight w:val="559"/>
        </w:trPr>
        <w:tc>
          <w:tcPr>
            <w:tcW w:w="881" w:type="pct"/>
            <w:vMerge/>
            <w:shd w:val="clear" w:color="auto" w:fill="D9D9D9" w:themeFill="background1" w:themeFillShade="D9"/>
          </w:tcPr>
          <w:p w14:paraId="5C8C9321" w14:textId="77777777" w:rsidR="00C64706" w:rsidRPr="00C64706" w:rsidRDefault="00C64706" w:rsidP="00E10792">
            <w:pPr>
              <w:rPr>
                <w:rFonts w:asciiTheme="minorHAnsi" w:hAnsiTheme="minorHAnsi" w:cstheme="minorHAnsi"/>
              </w:rPr>
            </w:pPr>
          </w:p>
        </w:tc>
        <w:tc>
          <w:tcPr>
            <w:tcW w:w="2356" w:type="pct"/>
          </w:tcPr>
          <w:p w14:paraId="17F53707" w14:textId="39741ADD"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zusätzliche Reinigung der Räume, Oberflächen, Spielsachen (insbesondere Spielsachen der kleineren Kinder, die sie in den Mund nehmen</w:t>
            </w:r>
            <w:r w:rsidR="00AD1C14">
              <w:rPr>
                <w:rFonts w:asciiTheme="minorHAnsi" w:hAnsiTheme="minorHAnsi" w:cstheme="minorHAnsi"/>
              </w:rPr>
              <w:t xml:space="preserve"> – sowie Spielsachen, die unter der Woche sonst verwendet werden)</w:t>
            </w:r>
            <w:r w:rsidR="00AD1C14" w:rsidRPr="00C64706">
              <w:rPr>
                <w:rFonts w:asciiTheme="minorHAnsi" w:hAnsiTheme="minorHAnsi" w:cstheme="minorHAnsi"/>
              </w:rPr>
              <w:t>?</w:t>
            </w:r>
          </w:p>
        </w:tc>
        <w:tc>
          <w:tcPr>
            <w:tcW w:w="1763" w:type="pct"/>
          </w:tcPr>
          <w:p w14:paraId="354CB972" w14:textId="77777777" w:rsidR="00C64706" w:rsidRPr="00C64706" w:rsidRDefault="00C64706" w:rsidP="00E10792">
            <w:pPr>
              <w:rPr>
                <w:rFonts w:asciiTheme="minorHAnsi" w:hAnsiTheme="minorHAnsi" w:cstheme="minorHAnsi"/>
              </w:rPr>
            </w:pPr>
          </w:p>
        </w:tc>
      </w:tr>
      <w:tr w:rsidR="00C64706" w:rsidRPr="00C64706" w14:paraId="00C2278C" w14:textId="77777777" w:rsidTr="00E10792">
        <w:trPr>
          <w:trHeight w:val="184"/>
        </w:trPr>
        <w:tc>
          <w:tcPr>
            <w:tcW w:w="881" w:type="pct"/>
            <w:vMerge/>
            <w:shd w:val="clear" w:color="auto" w:fill="D9D9D9" w:themeFill="background1" w:themeFillShade="D9"/>
          </w:tcPr>
          <w:p w14:paraId="6B1A6518" w14:textId="77777777" w:rsidR="00C64706" w:rsidRPr="00C64706" w:rsidRDefault="00C64706" w:rsidP="00E10792">
            <w:pPr>
              <w:rPr>
                <w:rFonts w:asciiTheme="minorHAnsi" w:hAnsiTheme="minorHAnsi" w:cstheme="minorHAnsi"/>
              </w:rPr>
            </w:pPr>
          </w:p>
        </w:tc>
        <w:tc>
          <w:tcPr>
            <w:tcW w:w="2356" w:type="pct"/>
          </w:tcPr>
          <w:p w14:paraId="6EA53670" w14:textId="2852E29B" w:rsidR="00C64706" w:rsidRPr="00C64706" w:rsidRDefault="00221356" w:rsidP="00E10792">
            <w:pPr>
              <w:rPr>
                <w:rFonts w:asciiTheme="minorHAnsi" w:hAnsiTheme="minorHAnsi" w:cstheme="minorHAnsi"/>
              </w:rPr>
            </w:pPr>
            <w:r>
              <w:rPr>
                <w:rFonts w:asciiTheme="minorHAnsi" w:hAnsiTheme="minorHAnsi" w:cstheme="minorHAnsi"/>
              </w:rPr>
              <w:t>Wer achtet auf gutes Lüften der Räume vor, zwischen und nach den Anlässen?</w:t>
            </w:r>
          </w:p>
        </w:tc>
        <w:tc>
          <w:tcPr>
            <w:tcW w:w="1763" w:type="pct"/>
          </w:tcPr>
          <w:p w14:paraId="5326561B" w14:textId="77777777" w:rsidR="00C64706" w:rsidRPr="00C64706" w:rsidRDefault="00C64706" w:rsidP="00E10792">
            <w:pPr>
              <w:rPr>
                <w:rFonts w:asciiTheme="minorHAnsi" w:hAnsiTheme="minorHAnsi" w:cstheme="minorHAnsi"/>
              </w:rPr>
            </w:pPr>
          </w:p>
        </w:tc>
      </w:tr>
      <w:tr w:rsidR="00C64706" w:rsidRPr="00C64706" w14:paraId="0D502E99" w14:textId="77777777" w:rsidTr="00E10792">
        <w:trPr>
          <w:trHeight w:val="184"/>
        </w:trPr>
        <w:tc>
          <w:tcPr>
            <w:tcW w:w="881" w:type="pct"/>
            <w:vMerge/>
            <w:shd w:val="clear" w:color="auto" w:fill="D9D9D9" w:themeFill="background1" w:themeFillShade="D9"/>
          </w:tcPr>
          <w:p w14:paraId="3373E241" w14:textId="77777777" w:rsidR="00C64706" w:rsidRPr="00C64706" w:rsidRDefault="00C64706" w:rsidP="00E10792">
            <w:pPr>
              <w:rPr>
                <w:rFonts w:asciiTheme="minorHAnsi" w:hAnsiTheme="minorHAnsi" w:cstheme="minorHAnsi"/>
              </w:rPr>
            </w:pPr>
          </w:p>
        </w:tc>
        <w:tc>
          <w:tcPr>
            <w:tcW w:w="2356" w:type="pct"/>
          </w:tcPr>
          <w:p w14:paraId="7FBB9A86" w14:textId="77777777" w:rsidR="00C64706" w:rsidRPr="00C64706" w:rsidRDefault="00C64706" w:rsidP="00E10792">
            <w:pPr>
              <w:rPr>
                <w:rFonts w:asciiTheme="minorHAnsi" w:hAnsiTheme="minorHAnsi" w:cstheme="minorHAnsi"/>
              </w:rPr>
            </w:pPr>
          </w:p>
        </w:tc>
        <w:tc>
          <w:tcPr>
            <w:tcW w:w="1763" w:type="pct"/>
          </w:tcPr>
          <w:p w14:paraId="5B23F3E3" w14:textId="77777777" w:rsidR="00C64706" w:rsidRPr="00C64706" w:rsidRDefault="00C64706" w:rsidP="00E10792">
            <w:pPr>
              <w:rPr>
                <w:rFonts w:asciiTheme="minorHAnsi" w:hAnsiTheme="minorHAnsi" w:cstheme="minorHAnsi"/>
              </w:rPr>
            </w:pPr>
          </w:p>
        </w:tc>
      </w:tr>
      <w:tr w:rsidR="00D15CA1" w:rsidRPr="00C64706" w14:paraId="4E06811E" w14:textId="77777777" w:rsidTr="00D15CA1">
        <w:trPr>
          <w:trHeight w:val="151"/>
        </w:trPr>
        <w:tc>
          <w:tcPr>
            <w:tcW w:w="5000" w:type="pct"/>
            <w:gridSpan w:val="3"/>
            <w:shd w:val="clear" w:color="auto" w:fill="auto"/>
          </w:tcPr>
          <w:p w14:paraId="3AE71467" w14:textId="77777777" w:rsidR="00D15CA1" w:rsidRPr="00D15CA1" w:rsidRDefault="00D15CA1" w:rsidP="00E10792">
            <w:pPr>
              <w:rPr>
                <w:rFonts w:asciiTheme="minorHAnsi" w:hAnsiTheme="minorHAnsi" w:cstheme="minorHAnsi"/>
                <w:sz w:val="16"/>
                <w:szCs w:val="16"/>
                <w:lang w:val="de-DE"/>
              </w:rPr>
            </w:pPr>
          </w:p>
        </w:tc>
      </w:tr>
      <w:tr w:rsidR="00C64706" w:rsidRPr="00C64706" w14:paraId="1DB4AAA3" w14:textId="77777777" w:rsidTr="00E10792">
        <w:trPr>
          <w:trHeight w:val="2659"/>
        </w:trPr>
        <w:tc>
          <w:tcPr>
            <w:tcW w:w="881" w:type="pct"/>
            <w:vMerge w:val="restart"/>
            <w:shd w:val="clear" w:color="auto" w:fill="D9D9D9" w:themeFill="background1" w:themeFillShade="D9"/>
          </w:tcPr>
          <w:p w14:paraId="2D9E1145" w14:textId="77777777" w:rsidR="00C64706" w:rsidRPr="00E4615F" w:rsidRDefault="00C64706" w:rsidP="00E10792">
            <w:pPr>
              <w:rPr>
                <w:rFonts w:asciiTheme="minorHAnsi" w:hAnsiTheme="minorHAnsi" w:cstheme="minorHAnsi"/>
                <w:b/>
                <w:bCs/>
              </w:rPr>
            </w:pPr>
            <w:r w:rsidRPr="00E4615F">
              <w:rPr>
                <w:rFonts w:asciiTheme="minorHAnsi" w:hAnsiTheme="minorHAnsi" w:cstheme="minorHAnsi"/>
                <w:b/>
                <w:bCs/>
              </w:rPr>
              <w:t xml:space="preserve">Inhaltsfragen </w:t>
            </w:r>
          </w:p>
        </w:tc>
        <w:tc>
          <w:tcPr>
            <w:tcW w:w="2356" w:type="pct"/>
          </w:tcPr>
          <w:p w14:paraId="2409596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Konkretes Programm in jedem Bereich:</w:t>
            </w:r>
          </w:p>
          <w:p w14:paraId="15B7E6B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Welche Inhalte und Tätigkeiten sollen jetzt besondere Priorität haben? </w:t>
            </w:r>
          </w:p>
          <w:p w14:paraId="4B1ABE9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gestalten wir ganz bewusst die Begrüssungs- und Abschiedsrituale?</w:t>
            </w:r>
          </w:p>
          <w:p w14:paraId="5C0E84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wird die Auffangszeit gestaltet, da die Kinder wohl über eine länger gestreckte Zeit eintreffen?</w:t>
            </w:r>
          </w:p>
          <w:p w14:paraId="340FD6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hilft jetzt besonders, Gemeinschaft zu feiern und zu fördern?</w:t>
            </w:r>
          </w:p>
        </w:tc>
        <w:tc>
          <w:tcPr>
            <w:tcW w:w="1763" w:type="pct"/>
            <w:shd w:val="clear" w:color="auto" w:fill="auto"/>
          </w:tcPr>
          <w:p w14:paraId="5EB69666" w14:textId="77777777" w:rsidR="00C64706" w:rsidRPr="00C64706" w:rsidRDefault="00C64706" w:rsidP="00E10792">
            <w:pPr>
              <w:rPr>
                <w:rFonts w:asciiTheme="minorHAnsi" w:hAnsiTheme="minorHAnsi" w:cstheme="minorHAnsi"/>
                <w:lang w:val="de-DE"/>
              </w:rPr>
            </w:pPr>
          </w:p>
        </w:tc>
      </w:tr>
      <w:tr w:rsidR="00221356" w:rsidRPr="00C64706" w14:paraId="72552A9F" w14:textId="77777777" w:rsidTr="00E10792">
        <w:tc>
          <w:tcPr>
            <w:tcW w:w="881" w:type="pct"/>
            <w:vMerge/>
            <w:shd w:val="clear" w:color="auto" w:fill="D9D9D9" w:themeFill="background1" w:themeFillShade="D9"/>
          </w:tcPr>
          <w:p w14:paraId="3702F20D" w14:textId="77777777" w:rsidR="00221356" w:rsidRPr="00C64706" w:rsidRDefault="00221356" w:rsidP="00221356">
            <w:pPr>
              <w:rPr>
                <w:rFonts w:asciiTheme="minorHAnsi" w:hAnsiTheme="minorHAnsi" w:cstheme="minorHAnsi"/>
              </w:rPr>
            </w:pPr>
          </w:p>
        </w:tc>
        <w:tc>
          <w:tcPr>
            <w:tcW w:w="2356" w:type="pct"/>
          </w:tcPr>
          <w:p w14:paraId="070CB777" w14:textId="6DA48002" w:rsidR="00221356" w:rsidRPr="00C64706" w:rsidRDefault="00221356" w:rsidP="00221356">
            <w:pPr>
              <w:rPr>
                <w:rFonts w:asciiTheme="minorHAnsi" w:hAnsiTheme="minorHAnsi" w:cstheme="minorHAnsi"/>
              </w:rPr>
            </w:pPr>
            <w:r>
              <w:rPr>
                <w:rFonts w:asciiTheme="minorHAnsi" w:hAnsiTheme="minorHAnsi" w:cstheme="minorHAnsi"/>
              </w:rPr>
              <w:t>Wie wird das</w:t>
            </w:r>
            <w:r w:rsidRPr="00C64706">
              <w:rPr>
                <w:rFonts w:asciiTheme="minorHAnsi" w:hAnsiTheme="minorHAnsi" w:cstheme="minorHAnsi"/>
              </w:rPr>
              <w:t xml:space="preserve"> Singen mit den Kindern </w:t>
            </w:r>
            <w:r>
              <w:rPr>
                <w:rFonts w:asciiTheme="minorHAnsi" w:hAnsiTheme="minorHAnsi" w:cstheme="minorHAnsi"/>
              </w:rPr>
              <w:t>gestaltet, damit genügend Abstand zwischen Erwachsenen und Kindern</w:t>
            </w:r>
            <w:r w:rsidR="00AD1C14">
              <w:rPr>
                <w:rFonts w:asciiTheme="minorHAnsi" w:hAnsiTheme="minorHAnsi" w:cstheme="minorHAnsi"/>
              </w:rPr>
              <w:t xml:space="preserve"> bleibt (ev. Schutzmasken für Leitungspersonen beim Singen)?</w:t>
            </w:r>
            <w:r>
              <w:rPr>
                <w:rFonts w:asciiTheme="minorHAnsi" w:hAnsiTheme="minorHAnsi" w:cstheme="minorHAnsi"/>
              </w:rPr>
              <w:t xml:space="preserve"> </w:t>
            </w:r>
          </w:p>
        </w:tc>
        <w:tc>
          <w:tcPr>
            <w:tcW w:w="1763" w:type="pct"/>
          </w:tcPr>
          <w:p w14:paraId="0DE70270" w14:textId="77777777" w:rsidR="00221356" w:rsidRPr="00C64706" w:rsidRDefault="00221356" w:rsidP="00221356">
            <w:pPr>
              <w:rPr>
                <w:rFonts w:asciiTheme="minorHAnsi" w:hAnsiTheme="minorHAnsi" w:cstheme="minorHAnsi"/>
              </w:rPr>
            </w:pPr>
          </w:p>
        </w:tc>
      </w:tr>
      <w:tr w:rsidR="00221356" w:rsidRPr="00C64706" w14:paraId="4666E2B0" w14:textId="77777777" w:rsidTr="00E10792">
        <w:tc>
          <w:tcPr>
            <w:tcW w:w="881" w:type="pct"/>
            <w:vMerge/>
            <w:shd w:val="clear" w:color="auto" w:fill="D9D9D9" w:themeFill="background1" w:themeFillShade="D9"/>
          </w:tcPr>
          <w:p w14:paraId="22EEDABA" w14:textId="77777777" w:rsidR="00221356" w:rsidRPr="00C64706" w:rsidRDefault="00221356" w:rsidP="00221356">
            <w:pPr>
              <w:rPr>
                <w:rFonts w:asciiTheme="minorHAnsi" w:hAnsiTheme="minorHAnsi" w:cstheme="minorHAnsi"/>
              </w:rPr>
            </w:pPr>
          </w:p>
        </w:tc>
        <w:tc>
          <w:tcPr>
            <w:tcW w:w="2356" w:type="pct"/>
          </w:tcPr>
          <w:p w14:paraId="4049E39E" w14:textId="763328FC" w:rsidR="00221356" w:rsidRDefault="00221356" w:rsidP="00221356">
            <w:pPr>
              <w:rPr>
                <w:rFonts w:asciiTheme="minorHAnsi" w:hAnsiTheme="minorHAnsi" w:cstheme="minorHAnsi"/>
              </w:rPr>
            </w:pPr>
            <w:r>
              <w:rPr>
                <w:rFonts w:asciiTheme="minorHAnsi" w:hAnsiTheme="minorHAnsi" w:cstheme="minorHAnsi"/>
              </w:rPr>
              <w:t xml:space="preserve">Haben wir die Möglichkeit, </w:t>
            </w:r>
            <w:r w:rsidR="00AD1C14">
              <w:rPr>
                <w:rFonts w:asciiTheme="minorHAnsi" w:hAnsiTheme="minorHAnsi" w:cstheme="minorHAnsi"/>
              </w:rPr>
              <w:t xml:space="preserve">dass </w:t>
            </w:r>
            <w:r>
              <w:rPr>
                <w:rFonts w:asciiTheme="minorHAnsi" w:hAnsiTheme="minorHAnsi" w:cstheme="minorHAnsi"/>
              </w:rPr>
              <w:t>gewisse Elemente draussen durchgeführt werden (mehr Abstand, mehr Bewegung)?</w:t>
            </w:r>
          </w:p>
        </w:tc>
        <w:tc>
          <w:tcPr>
            <w:tcW w:w="1763" w:type="pct"/>
          </w:tcPr>
          <w:p w14:paraId="6DADFA44" w14:textId="77777777" w:rsidR="00221356" w:rsidRPr="00C64706" w:rsidRDefault="00221356" w:rsidP="00221356">
            <w:pPr>
              <w:rPr>
                <w:rFonts w:asciiTheme="minorHAnsi" w:hAnsiTheme="minorHAnsi" w:cstheme="minorHAnsi"/>
              </w:rPr>
            </w:pPr>
          </w:p>
        </w:tc>
      </w:tr>
      <w:tr w:rsidR="00221356" w:rsidRPr="00C64706" w14:paraId="0E2EDE2A" w14:textId="77777777" w:rsidTr="00E10792">
        <w:tc>
          <w:tcPr>
            <w:tcW w:w="881" w:type="pct"/>
            <w:vMerge/>
            <w:shd w:val="clear" w:color="auto" w:fill="D9D9D9" w:themeFill="background1" w:themeFillShade="D9"/>
          </w:tcPr>
          <w:p w14:paraId="48510ED8" w14:textId="77777777" w:rsidR="00221356" w:rsidRPr="00C64706" w:rsidRDefault="00221356" w:rsidP="00221356">
            <w:pPr>
              <w:rPr>
                <w:rFonts w:asciiTheme="minorHAnsi" w:hAnsiTheme="minorHAnsi" w:cstheme="minorHAnsi"/>
              </w:rPr>
            </w:pPr>
          </w:p>
        </w:tc>
        <w:tc>
          <w:tcPr>
            <w:tcW w:w="2356" w:type="pct"/>
          </w:tcPr>
          <w:p w14:paraId="68B362B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Gibt es parallel zum Angebot vor Ort ein Angebot für Familien zuhause, die nicht kommen können? (z.B. Fortsetzung von schriftlichen Familienimpulsen oder digitalen Angeboten)</w:t>
            </w:r>
          </w:p>
        </w:tc>
        <w:tc>
          <w:tcPr>
            <w:tcW w:w="1763" w:type="pct"/>
          </w:tcPr>
          <w:p w14:paraId="44DDDB32" w14:textId="77777777" w:rsidR="00221356" w:rsidRPr="00C64706" w:rsidRDefault="00221356" w:rsidP="00221356">
            <w:pPr>
              <w:rPr>
                <w:rFonts w:asciiTheme="minorHAnsi" w:hAnsiTheme="minorHAnsi" w:cstheme="minorHAnsi"/>
              </w:rPr>
            </w:pPr>
          </w:p>
        </w:tc>
      </w:tr>
      <w:tr w:rsidR="00221356" w:rsidRPr="00C64706" w14:paraId="7E0D07F8" w14:textId="77777777" w:rsidTr="00E10792">
        <w:tc>
          <w:tcPr>
            <w:tcW w:w="881" w:type="pct"/>
            <w:vMerge/>
            <w:shd w:val="clear" w:color="auto" w:fill="D9D9D9" w:themeFill="background1" w:themeFillShade="D9"/>
          </w:tcPr>
          <w:p w14:paraId="370DB24C" w14:textId="77777777" w:rsidR="00221356" w:rsidRPr="00C64706" w:rsidRDefault="00221356" w:rsidP="00221356">
            <w:pPr>
              <w:rPr>
                <w:rFonts w:asciiTheme="minorHAnsi" w:hAnsiTheme="minorHAnsi" w:cstheme="minorHAnsi"/>
              </w:rPr>
            </w:pPr>
          </w:p>
        </w:tc>
        <w:tc>
          <w:tcPr>
            <w:tcW w:w="2356" w:type="pct"/>
          </w:tcPr>
          <w:p w14:paraId="237DDA90"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Kindern, die nicht vor Ort dabei sind?</w:t>
            </w:r>
          </w:p>
        </w:tc>
        <w:tc>
          <w:tcPr>
            <w:tcW w:w="1763" w:type="pct"/>
          </w:tcPr>
          <w:p w14:paraId="2E368EB2" w14:textId="77777777" w:rsidR="00221356" w:rsidRPr="00C64706" w:rsidRDefault="00221356" w:rsidP="00221356">
            <w:pPr>
              <w:rPr>
                <w:rFonts w:asciiTheme="minorHAnsi" w:hAnsiTheme="minorHAnsi" w:cstheme="minorHAnsi"/>
              </w:rPr>
            </w:pPr>
          </w:p>
        </w:tc>
      </w:tr>
      <w:tr w:rsidR="00221356" w:rsidRPr="00C64706" w14:paraId="53A87811" w14:textId="77777777" w:rsidTr="00E10792">
        <w:tc>
          <w:tcPr>
            <w:tcW w:w="881" w:type="pct"/>
            <w:vMerge/>
            <w:shd w:val="clear" w:color="auto" w:fill="D9D9D9" w:themeFill="background1" w:themeFillShade="D9"/>
          </w:tcPr>
          <w:p w14:paraId="54F7B5F8" w14:textId="77777777" w:rsidR="00221356" w:rsidRPr="00C64706" w:rsidRDefault="00221356" w:rsidP="00221356">
            <w:pPr>
              <w:rPr>
                <w:rFonts w:asciiTheme="minorHAnsi" w:hAnsiTheme="minorHAnsi" w:cstheme="minorHAnsi"/>
              </w:rPr>
            </w:pPr>
          </w:p>
        </w:tc>
        <w:tc>
          <w:tcPr>
            <w:tcW w:w="2356" w:type="pct"/>
          </w:tcPr>
          <w:p w14:paraId="3E0CD51E"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Hygienemassnahmen und Abstandsregeln gilt es zu beachten in der Gestaltung des Programms?</w:t>
            </w:r>
          </w:p>
          <w:p w14:paraId="0D58BA91" w14:textId="0AE8A40E" w:rsidR="00221356" w:rsidRPr="00C64706" w:rsidRDefault="00221356" w:rsidP="00221356">
            <w:pPr>
              <w:rPr>
                <w:rFonts w:asciiTheme="minorHAnsi" w:hAnsiTheme="minorHAnsi" w:cstheme="minorHAnsi"/>
              </w:rPr>
            </w:pPr>
            <w:r w:rsidRPr="00C64706">
              <w:rPr>
                <w:rFonts w:asciiTheme="minorHAnsi" w:hAnsiTheme="minorHAnsi" w:cstheme="minorHAnsi"/>
                <w:lang w:val="de-DE"/>
              </w:rPr>
              <w:t xml:space="preserve">Überlegen, welche Methoden zu viel Nähe </w:t>
            </w:r>
            <w:r>
              <w:rPr>
                <w:rFonts w:asciiTheme="minorHAnsi" w:hAnsiTheme="minorHAnsi" w:cstheme="minorHAnsi"/>
                <w:lang w:val="de-DE"/>
              </w:rPr>
              <w:t xml:space="preserve">und Körperkontakt </w:t>
            </w:r>
            <w:r w:rsidRPr="00C64706">
              <w:rPr>
                <w:rFonts w:asciiTheme="minorHAnsi" w:hAnsiTheme="minorHAnsi" w:cstheme="minorHAnsi"/>
                <w:lang w:val="de-DE"/>
              </w:rPr>
              <w:t>hätten und darum im Moment nicht möglich sind (Beispiele: Händedruck-Gebet, Raketengebet, Spielformen mit Körperkontakt, Spiele mit Pusten oder Essen, Basteln mit viel Support von MA für Kids, Bibel aufschlagen helfen MA – Kids…).</w:t>
            </w:r>
          </w:p>
        </w:tc>
        <w:tc>
          <w:tcPr>
            <w:tcW w:w="1763" w:type="pct"/>
          </w:tcPr>
          <w:p w14:paraId="1FF9F7E9" w14:textId="77777777" w:rsidR="00221356" w:rsidRPr="00C64706" w:rsidRDefault="00221356" w:rsidP="00221356">
            <w:pPr>
              <w:rPr>
                <w:rFonts w:asciiTheme="minorHAnsi" w:hAnsiTheme="minorHAnsi" w:cstheme="minorHAnsi"/>
                <w:lang w:val="de-DE"/>
              </w:rPr>
            </w:pPr>
          </w:p>
        </w:tc>
      </w:tr>
      <w:tr w:rsidR="00221356" w:rsidRPr="00C64706" w14:paraId="757C08DD" w14:textId="77777777" w:rsidTr="00E10792">
        <w:tc>
          <w:tcPr>
            <w:tcW w:w="881" w:type="pct"/>
            <w:vMerge/>
            <w:shd w:val="clear" w:color="auto" w:fill="D9D9D9" w:themeFill="background1" w:themeFillShade="D9"/>
          </w:tcPr>
          <w:p w14:paraId="0112F687" w14:textId="77777777" w:rsidR="00221356" w:rsidRPr="00C64706" w:rsidRDefault="00221356" w:rsidP="00221356">
            <w:pPr>
              <w:rPr>
                <w:rFonts w:asciiTheme="minorHAnsi" w:hAnsiTheme="minorHAnsi" w:cstheme="minorHAnsi"/>
              </w:rPr>
            </w:pPr>
          </w:p>
        </w:tc>
        <w:tc>
          <w:tcPr>
            <w:tcW w:w="2356" w:type="pct"/>
          </w:tcPr>
          <w:p w14:paraId="4F883E0F" w14:textId="77777777" w:rsidR="00221356" w:rsidRPr="00C64706" w:rsidRDefault="00221356" w:rsidP="00221356">
            <w:pPr>
              <w:rPr>
                <w:rFonts w:asciiTheme="minorHAnsi" w:hAnsiTheme="minorHAnsi" w:cstheme="minorHAnsi"/>
              </w:rPr>
            </w:pPr>
          </w:p>
        </w:tc>
        <w:tc>
          <w:tcPr>
            <w:tcW w:w="1763" w:type="pct"/>
          </w:tcPr>
          <w:p w14:paraId="38C194F3" w14:textId="77777777" w:rsidR="00221356" w:rsidRPr="00C64706" w:rsidRDefault="00221356" w:rsidP="00221356">
            <w:pPr>
              <w:rPr>
                <w:rFonts w:asciiTheme="minorHAnsi" w:hAnsiTheme="minorHAnsi" w:cstheme="minorHAnsi"/>
                <w:lang w:val="de-DE"/>
              </w:rPr>
            </w:pPr>
          </w:p>
        </w:tc>
      </w:tr>
      <w:tr w:rsidR="00D15CA1" w:rsidRPr="00C64706" w14:paraId="0673F11E" w14:textId="77777777" w:rsidTr="00E10792">
        <w:tc>
          <w:tcPr>
            <w:tcW w:w="881" w:type="pct"/>
            <w:vMerge/>
            <w:shd w:val="clear" w:color="auto" w:fill="D9D9D9" w:themeFill="background1" w:themeFillShade="D9"/>
          </w:tcPr>
          <w:p w14:paraId="68435BF1" w14:textId="77777777" w:rsidR="00D15CA1" w:rsidRPr="00C64706" w:rsidRDefault="00D15CA1" w:rsidP="00221356">
            <w:pPr>
              <w:rPr>
                <w:rFonts w:asciiTheme="minorHAnsi" w:hAnsiTheme="minorHAnsi" w:cstheme="minorHAnsi"/>
              </w:rPr>
            </w:pPr>
          </w:p>
        </w:tc>
        <w:tc>
          <w:tcPr>
            <w:tcW w:w="2356" w:type="pct"/>
          </w:tcPr>
          <w:p w14:paraId="7B2B19DE" w14:textId="77777777" w:rsidR="00D15CA1" w:rsidRPr="00C64706" w:rsidRDefault="00D15CA1" w:rsidP="00221356">
            <w:pPr>
              <w:rPr>
                <w:rFonts w:asciiTheme="minorHAnsi" w:hAnsiTheme="minorHAnsi" w:cstheme="minorHAnsi"/>
              </w:rPr>
            </w:pPr>
          </w:p>
        </w:tc>
        <w:tc>
          <w:tcPr>
            <w:tcW w:w="1763" w:type="pct"/>
          </w:tcPr>
          <w:p w14:paraId="3F8C5A60" w14:textId="77777777" w:rsidR="00D15CA1" w:rsidRPr="00C64706" w:rsidRDefault="00D15CA1" w:rsidP="00221356">
            <w:pPr>
              <w:rPr>
                <w:rFonts w:asciiTheme="minorHAnsi" w:hAnsiTheme="minorHAnsi" w:cstheme="minorHAnsi"/>
                <w:lang w:val="de-DE"/>
              </w:rPr>
            </w:pPr>
          </w:p>
        </w:tc>
      </w:tr>
      <w:tr w:rsidR="00221356" w:rsidRPr="00C64706" w14:paraId="14089335" w14:textId="77777777" w:rsidTr="00E10792">
        <w:tc>
          <w:tcPr>
            <w:tcW w:w="5000" w:type="pct"/>
            <w:gridSpan w:val="3"/>
            <w:shd w:val="clear" w:color="auto" w:fill="FFFFFF" w:themeFill="background1"/>
          </w:tcPr>
          <w:p w14:paraId="34E01814" w14:textId="77777777" w:rsidR="00221356" w:rsidRPr="00C64706" w:rsidRDefault="00221356" w:rsidP="00221356">
            <w:pPr>
              <w:rPr>
                <w:rFonts w:asciiTheme="minorHAnsi" w:hAnsiTheme="minorHAnsi" w:cstheme="minorHAnsi"/>
                <w:sz w:val="16"/>
              </w:rPr>
            </w:pPr>
          </w:p>
        </w:tc>
      </w:tr>
      <w:tr w:rsidR="00221356" w:rsidRPr="00C64706" w14:paraId="602C3112" w14:textId="77777777" w:rsidTr="00E10792">
        <w:trPr>
          <w:trHeight w:val="377"/>
        </w:trPr>
        <w:tc>
          <w:tcPr>
            <w:tcW w:w="881" w:type="pct"/>
            <w:vMerge w:val="restart"/>
            <w:shd w:val="clear" w:color="auto" w:fill="D9D9D9" w:themeFill="background1" w:themeFillShade="D9"/>
          </w:tcPr>
          <w:p w14:paraId="280406DC" w14:textId="77777777" w:rsidR="00221356" w:rsidRPr="00E4615F" w:rsidRDefault="00221356" w:rsidP="00221356">
            <w:pPr>
              <w:rPr>
                <w:rFonts w:asciiTheme="minorHAnsi" w:hAnsiTheme="minorHAnsi" w:cstheme="minorHAnsi"/>
                <w:b/>
                <w:bCs/>
              </w:rPr>
            </w:pPr>
            <w:r w:rsidRPr="00E4615F">
              <w:rPr>
                <w:rFonts w:asciiTheme="minorHAnsi" w:hAnsiTheme="minorHAnsi" w:cstheme="minorHAnsi"/>
                <w:b/>
                <w:bCs/>
              </w:rPr>
              <w:t xml:space="preserve">Mitarbeiter-Fragen </w:t>
            </w:r>
          </w:p>
        </w:tc>
        <w:tc>
          <w:tcPr>
            <w:tcW w:w="2356" w:type="pct"/>
          </w:tcPr>
          <w:p w14:paraId="3D87FF03"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Wie viele Mitarbeitende werden pro Einsatz benötigt?</w:t>
            </w:r>
          </w:p>
        </w:tc>
        <w:tc>
          <w:tcPr>
            <w:tcW w:w="1763" w:type="pct"/>
          </w:tcPr>
          <w:p w14:paraId="254EEECF" w14:textId="77777777" w:rsidR="00221356" w:rsidRPr="00C64706" w:rsidRDefault="00221356" w:rsidP="00221356">
            <w:pPr>
              <w:rPr>
                <w:rFonts w:asciiTheme="minorHAnsi" w:hAnsiTheme="minorHAnsi" w:cstheme="minorHAnsi"/>
              </w:rPr>
            </w:pPr>
          </w:p>
        </w:tc>
      </w:tr>
      <w:tr w:rsidR="00221356" w:rsidRPr="00C64706" w14:paraId="0BE8942D" w14:textId="77777777" w:rsidTr="001207D8">
        <w:trPr>
          <w:trHeight w:val="1072"/>
        </w:trPr>
        <w:tc>
          <w:tcPr>
            <w:tcW w:w="881" w:type="pct"/>
            <w:vMerge/>
            <w:shd w:val="clear" w:color="auto" w:fill="D9D9D9" w:themeFill="background1" w:themeFillShade="D9"/>
          </w:tcPr>
          <w:p w14:paraId="1A637062" w14:textId="77777777" w:rsidR="00221356" w:rsidRPr="00C64706" w:rsidRDefault="00221356" w:rsidP="00221356">
            <w:pPr>
              <w:rPr>
                <w:rFonts w:asciiTheme="minorHAnsi" w:hAnsiTheme="minorHAnsi" w:cstheme="minorHAnsi"/>
              </w:rPr>
            </w:pPr>
          </w:p>
        </w:tc>
        <w:tc>
          <w:tcPr>
            <w:tcW w:w="2356" w:type="pct"/>
          </w:tcPr>
          <w:p w14:paraId="39A25378" w14:textId="491E9491"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Wer möchte von sich aus lieber nicht vor Ort im Einsatz sein (Unsicherheit, </w:t>
            </w:r>
            <w:r w:rsidR="00AD1C14">
              <w:rPr>
                <w:rFonts w:asciiTheme="minorHAnsi" w:hAnsiTheme="minorHAnsi" w:cstheme="minorHAnsi"/>
              </w:rPr>
              <w:t xml:space="preserve">Teil einer Risikogruppe, </w:t>
            </w:r>
            <w:r w:rsidRPr="00C64706">
              <w:rPr>
                <w:rFonts w:asciiTheme="minorHAnsi" w:hAnsiTheme="minorHAnsi" w:cstheme="minorHAnsi"/>
              </w:rPr>
              <w:t>Schutz von besonders gefährdeten Angehörigen)?</w:t>
            </w:r>
          </w:p>
        </w:tc>
        <w:tc>
          <w:tcPr>
            <w:tcW w:w="1763" w:type="pct"/>
          </w:tcPr>
          <w:p w14:paraId="2368F0BF" w14:textId="77777777" w:rsidR="00221356" w:rsidRPr="00C64706" w:rsidRDefault="00221356" w:rsidP="00221356">
            <w:pPr>
              <w:rPr>
                <w:rFonts w:asciiTheme="minorHAnsi" w:hAnsiTheme="minorHAnsi" w:cstheme="minorHAnsi"/>
              </w:rPr>
            </w:pPr>
          </w:p>
        </w:tc>
      </w:tr>
      <w:tr w:rsidR="00221356" w:rsidRPr="00C64706" w14:paraId="6310665C" w14:textId="77777777" w:rsidTr="00E10792">
        <w:trPr>
          <w:trHeight w:val="1026"/>
        </w:trPr>
        <w:tc>
          <w:tcPr>
            <w:tcW w:w="881" w:type="pct"/>
            <w:vMerge/>
            <w:shd w:val="clear" w:color="auto" w:fill="D9D9D9" w:themeFill="background1" w:themeFillShade="D9"/>
          </w:tcPr>
          <w:p w14:paraId="74892C14" w14:textId="77777777" w:rsidR="00221356" w:rsidRPr="00C64706" w:rsidRDefault="00221356" w:rsidP="00221356">
            <w:pPr>
              <w:rPr>
                <w:rFonts w:asciiTheme="minorHAnsi" w:hAnsiTheme="minorHAnsi" w:cstheme="minorHAnsi"/>
              </w:rPr>
            </w:pPr>
          </w:p>
        </w:tc>
        <w:tc>
          <w:tcPr>
            <w:tcW w:w="2356" w:type="pct"/>
          </w:tcPr>
          <w:p w14:paraId="4D6D0223" w14:textId="27B752F4" w:rsidR="00221356" w:rsidRPr="00C64706" w:rsidRDefault="00221356" w:rsidP="00221356">
            <w:pPr>
              <w:rPr>
                <w:rFonts w:asciiTheme="minorHAnsi" w:hAnsiTheme="minorHAnsi" w:cstheme="minorHAnsi"/>
              </w:rPr>
            </w:pPr>
            <w:r w:rsidRPr="00C64706">
              <w:rPr>
                <w:rFonts w:asciiTheme="minorHAnsi" w:hAnsiTheme="minorHAnsi" w:cstheme="minorHAnsi"/>
              </w:rPr>
              <w:t>Wie bleiben wir im Kontakt mit den Mitarbeitenden, die nicht kommen? Wie können sie einen Beitrag leisten und somit involviert bleiben?</w:t>
            </w:r>
          </w:p>
        </w:tc>
        <w:tc>
          <w:tcPr>
            <w:tcW w:w="1763" w:type="pct"/>
          </w:tcPr>
          <w:p w14:paraId="69F7D0C1" w14:textId="77777777" w:rsidR="00221356" w:rsidRPr="00C64706" w:rsidRDefault="00221356" w:rsidP="00221356">
            <w:pPr>
              <w:rPr>
                <w:rFonts w:asciiTheme="minorHAnsi" w:hAnsiTheme="minorHAnsi" w:cstheme="minorHAnsi"/>
              </w:rPr>
            </w:pPr>
          </w:p>
        </w:tc>
      </w:tr>
      <w:tr w:rsidR="00221356" w:rsidRPr="00C64706" w14:paraId="61EDF467" w14:textId="77777777" w:rsidTr="00E10792">
        <w:tc>
          <w:tcPr>
            <w:tcW w:w="881" w:type="pct"/>
            <w:vMerge/>
            <w:shd w:val="clear" w:color="auto" w:fill="D9D9D9" w:themeFill="background1" w:themeFillShade="D9"/>
          </w:tcPr>
          <w:p w14:paraId="0733C6FE" w14:textId="77777777" w:rsidR="00221356" w:rsidRPr="00C64706" w:rsidRDefault="00221356" w:rsidP="00221356">
            <w:pPr>
              <w:rPr>
                <w:rFonts w:asciiTheme="minorHAnsi" w:hAnsiTheme="minorHAnsi" w:cstheme="minorHAnsi"/>
              </w:rPr>
            </w:pPr>
          </w:p>
        </w:tc>
        <w:tc>
          <w:tcPr>
            <w:tcW w:w="2356" w:type="pct"/>
          </w:tcPr>
          <w:p w14:paraId="650BC117"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Braucht es zusätzliches Personal? </w:t>
            </w:r>
          </w:p>
          <w:p w14:paraId="230A25C6" w14:textId="0EFB6FDE" w:rsidR="00221356" w:rsidRPr="00C64706" w:rsidRDefault="00221356" w:rsidP="00221356">
            <w:pPr>
              <w:rPr>
                <w:rFonts w:asciiTheme="minorHAnsi" w:hAnsiTheme="minorHAnsi" w:cstheme="minorHAnsi"/>
              </w:rPr>
            </w:pPr>
            <w:r w:rsidRPr="00C64706">
              <w:rPr>
                <w:rFonts w:asciiTheme="minorHAnsi" w:hAnsiTheme="minorHAnsi" w:cstheme="minorHAnsi"/>
              </w:rPr>
              <w:t>Welche zusätzlichen Aufgaben müssten übernommen werden? (z.B. bei Empfang, Eltern</w:t>
            </w:r>
            <w:r>
              <w:rPr>
                <w:rFonts w:asciiTheme="minorHAnsi" w:hAnsiTheme="minorHAnsi" w:cstheme="minorHAnsi"/>
              </w:rPr>
              <w:t>-I</w:t>
            </w:r>
            <w:r w:rsidRPr="00C64706">
              <w:rPr>
                <w:rFonts w:asciiTheme="minorHAnsi" w:hAnsiTheme="minorHAnsi" w:cstheme="minorHAnsi"/>
              </w:rPr>
              <w:t>nfo, Hygienemassnahmen</w:t>
            </w:r>
            <w:r>
              <w:rPr>
                <w:rFonts w:asciiTheme="minorHAnsi" w:hAnsiTheme="minorHAnsi" w:cstheme="minorHAnsi"/>
              </w:rPr>
              <w:t xml:space="preserve">, Reinigen von Räumen, Oberflächen, Spielsachen, </w:t>
            </w:r>
            <w:r w:rsidRPr="00C64706">
              <w:rPr>
                <w:rFonts w:asciiTheme="minorHAnsi" w:hAnsiTheme="minorHAnsi" w:cstheme="minorHAnsi"/>
              </w:rPr>
              <w:t>…)</w:t>
            </w:r>
          </w:p>
        </w:tc>
        <w:tc>
          <w:tcPr>
            <w:tcW w:w="1763" w:type="pct"/>
          </w:tcPr>
          <w:p w14:paraId="5757E4B6" w14:textId="77777777" w:rsidR="00221356" w:rsidRPr="00C64706" w:rsidRDefault="00221356" w:rsidP="00221356">
            <w:pPr>
              <w:rPr>
                <w:rFonts w:asciiTheme="minorHAnsi" w:hAnsiTheme="minorHAnsi" w:cstheme="minorHAnsi"/>
              </w:rPr>
            </w:pPr>
          </w:p>
        </w:tc>
      </w:tr>
      <w:tr w:rsidR="00221356" w:rsidRPr="00C64706" w14:paraId="69A52465" w14:textId="77777777" w:rsidTr="00E10792">
        <w:tc>
          <w:tcPr>
            <w:tcW w:w="881" w:type="pct"/>
            <w:vMerge/>
            <w:shd w:val="clear" w:color="auto" w:fill="D9D9D9" w:themeFill="background1" w:themeFillShade="D9"/>
          </w:tcPr>
          <w:p w14:paraId="00C60EE7" w14:textId="77777777" w:rsidR="00221356" w:rsidRPr="00C64706" w:rsidRDefault="00221356" w:rsidP="00221356">
            <w:pPr>
              <w:rPr>
                <w:rFonts w:asciiTheme="minorHAnsi" w:hAnsiTheme="minorHAnsi" w:cstheme="minorHAnsi"/>
              </w:rPr>
            </w:pPr>
          </w:p>
        </w:tc>
        <w:tc>
          <w:tcPr>
            <w:tcW w:w="2356" w:type="pct"/>
          </w:tcPr>
          <w:p w14:paraId="49367495" w14:textId="77777777" w:rsidR="00221356" w:rsidRPr="00C64706" w:rsidRDefault="00221356" w:rsidP="00221356">
            <w:pPr>
              <w:rPr>
                <w:rFonts w:asciiTheme="minorHAnsi" w:hAnsiTheme="minorHAnsi" w:cstheme="minorHAnsi"/>
              </w:rPr>
            </w:pPr>
          </w:p>
        </w:tc>
        <w:tc>
          <w:tcPr>
            <w:tcW w:w="1763" w:type="pct"/>
          </w:tcPr>
          <w:p w14:paraId="4923489A" w14:textId="77777777" w:rsidR="00221356" w:rsidRPr="00C64706" w:rsidRDefault="00221356" w:rsidP="00221356">
            <w:pPr>
              <w:rPr>
                <w:rFonts w:asciiTheme="minorHAnsi" w:hAnsiTheme="minorHAnsi" w:cstheme="minorHAnsi"/>
              </w:rPr>
            </w:pPr>
          </w:p>
        </w:tc>
      </w:tr>
      <w:tr w:rsidR="00D15CA1" w:rsidRPr="00C64706" w14:paraId="3492D8F5" w14:textId="77777777" w:rsidTr="00E10792">
        <w:tc>
          <w:tcPr>
            <w:tcW w:w="881" w:type="pct"/>
            <w:vMerge/>
            <w:shd w:val="clear" w:color="auto" w:fill="D9D9D9" w:themeFill="background1" w:themeFillShade="D9"/>
          </w:tcPr>
          <w:p w14:paraId="3880BEE9" w14:textId="77777777" w:rsidR="00D15CA1" w:rsidRPr="00C64706" w:rsidRDefault="00D15CA1" w:rsidP="00221356">
            <w:pPr>
              <w:rPr>
                <w:rFonts w:asciiTheme="minorHAnsi" w:hAnsiTheme="minorHAnsi" w:cstheme="minorHAnsi"/>
              </w:rPr>
            </w:pPr>
          </w:p>
        </w:tc>
        <w:tc>
          <w:tcPr>
            <w:tcW w:w="2356" w:type="pct"/>
          </w:tcPr>
          <w:p w14:paraId="3E28B56E" w14:textId="77777777" w:rsidR="00D15CA1" w:rsidRPr="00C64706" w:rsidRDefault="00D15CA1" w:rsidP="00221356">
            <w:pPr>
              <w:rPr>
                <w:rFonts w:asciiTheme="minorHAnsi" w:hAnsiTheme="minorHAnsi" w:cstheme="minorHAnsi"/>
              </w:rPr>
            </w:pPr>
          </w:p>
        </w:tc>
        <w:tc>
          <w:tcPr>
            <w:tcW w:w="1763" w:type="pct"/>
          </w:tcPr>
          <w:p w14:paraId="3AC50D0F" w14:textId="77777777" w:rsidR="00D15CA1" w:rsidRPr="00C64706" w:rsidRDefault="00D15CA1" w:rsidP="00221356">
            <w:pPr>
              <w:rPr>
                <w:rFonts w:asciiTheme="minorHAnsi" w:hAnsiTheme="minorHAnsi" w:cstheme="minorHAnsi"/>
              </w:rPr>
            </w:pPr>
          </w:p>
        </w:tc>
      </w:tr>
      <w:tr w:rsidR="00221356" w:rsidRPr="00C64706" w14:paraId="4E0303C0" w14:textId="77777777" w:rsidTr="00E10792">
        <w:tc>
          <w:tcPr>
            <w:tcW w:w="881" w:type="pct"/>
            <w:vMerge/>
            <w:shd w:val="clear" w:color="auto" w:fill="D9D9D9" w:themeFill="background1" w:themeFillShade="D9"/>
          </w:tcPr>
          <w:p w14:paraId="7F721878" w14:textId="77777777" w:rsidR="00221356" w:rsidRPr="00C64706" w:rsidRDefault="00221356" w:rsidP="00221356">
            <w:pPr>
              <w:rPr>
                <w:rFonts w:asciiTheme="minorHAnsi" w:hAnsiTheme="minorHAnsi" w:cstheme="minorHAnsi"/>
              </w:rPr>
            </w:pPr>
          </w:p>
        </w:tc>
        <w:tc>
          <w:tcPr>
            <w:tcW w:w="2356" w:type="pct"/>
          </w:tcPr>
          <w:p w14:paraId="5721B55E" w14:textId="77777777" w:rsidR="00221356" w:rsidRPr="00C64706" w:rsidRDefault="00221356" w:rsidP="00221356">
            <w:pPr>
              <w:rPr>
                <w:rFonts w:asciiTheme="minorHAnsi" w:hAnsiTheme="minorHAnsi" w:cstheme="minorHAnsi"/>
              </w:rPr>
            </w:pPr>
          </w:p>
        </w:tc>
        <w:tc>
          <w:tcPr>
            <w:tcW w:w="1763" w:type="pct"/>
          </w:tcPr>
          <w:p w14:paraId="4337C811" w14:textId="77777777" w:rsidR="00221356" w:rsidRPr="00C64706" w:rsidRDefault="00221356" w:rsidP="00221356">
            <w:pPr>
              <w:rPr>
                <w:rFonts w:asciiTheme="minorHAnsi" w:hAnsiTheme="minorHAnsi" w:cstheme="minorHAnsi"/>
              </w:rPr>
            </w:pPr>
          </w:p>
        </w:tc>
      </w:tr>
      <w:tr w:rsidR="00221356" w:rsidRPr="00C64706" w14:paraId="5CE0D6FE" w14:textId="77777777" w:rsidTr="00E10792">
        <w:tc>
          <w:tcPr>
            <w:tcW w:w="5000" w:type="pct"/>
            <w:gridSpan w:val="3"/>
            <w:shd w:val="clear" w:color="auto" w:fill="FFFFFF" w:themeFill="background1"/>
          </w:tcPr>
          <w:p w14:paraId="64B3B2D7" w14:textId="77777777" w:rsidR="00221356" w:rsidRPr="00C64706" w:rsidRDefault="00221356" w:rsidP="00221356">
            <w:pPr>
              <w:rPr>
                <w:rFonts w:asciiTheme="minorHAnsi" w:hAnsiTheme="minorHAnsi" w:cstheme="minorHAnsi"/>
                <w:sz w:val="16"/>
              </w:rPr>
            </w:pPr>
          </w:p>
        </w:tc>
      </w:tr>
    </w:tbl>
    <w:p w14:paraId="1725C359" w14:textId="77777777" w:rsidR="00FA30B6" w:rsidRDefault="00FA30B6">
      <w:r>
        <w:br w:type="page"/>
      </w: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221356" w:rsidRPr="00C64706" w14:paraId="2C200545" w14:textId="77777777" w:rsidTr="00E10792">
        <w:tc>
          <w:tcPr>
            <w:tcW w:w="881" w:type="pct"/>
            <w:vMerge w:val="restart"/>
            <w:shd w:val="clear" w:color="auto" w:fill="D9D9D9" w:themeFill="background1" w:themeFillShade="D9"/>
          </w:tcPr>
          <w:p w14:paraId="38A4B5E6" w14:textId="57F2C2BD" w:rsidR="00221356" w:rsidRPr="00E4615F" w:rsidRDefault="00221356" w:rsidP="00221356">
            <w:pPr>
              <w:rPr>
                <w:rFonts w:asciiTheme="minorHAnsi" w:hAnsiTheme="minorHAnsi" w:cstheme="minorHAnsi"/>
                <w:b/>
                <w:bCs/>
              </w:rPr>
            </w:pPr>
            <w:r w:rsidRPr="00E4615F">
              <w:rPr>
                <w:rFonts w:asciiTheme="minorHAnsi" w:hAnsiTheme="minorHAnsi" w:cstheme="minorHAnsi"/>
                <w:b/>
                <w:bCs/>
              </w:rPr>
              <w:lastRenderedPageBreak/>
              <w:t xml:space="preserve">Infos </w:t>
            </w:r>
          </w:p>
        </w:tc>
        <w:tc>
          <w:tcPr>
            <w:tcW w:w="2356" w:type="pct"/>
          </w:tcPr>
          <w:p w14:paraId="0FBA923C"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 xml:space="preserve">Welche Infos müssen die Leiter bekommen? </w:t>
            </w:r>
          </w:p>
          <w:p w14:paraId="20791087" w14:textId="252FD069" w:rsidR="00221356" w:rsidRPr="00C64706" w:rsidRDefault="00221356" w:rsidP="00221356">
            <w:pPr>
              <w:rPr>
                <w:rFonts w:asciiTheme="minorHAnsi" w:hAnsiTheme="minorHAnsi" w:cstheme="minorHAnsi"/>
              </w:rPr>
            </w:pPr>
            <w:r w:rsidRPr="00C64706">
              <w:rPr>
                <w:rFonts w:asciiTheme="minorHAnsi" w:hAnsiTheme="minorHAnsi" w:cstheme="minorHAnsi"/>
              </w:rPr>
              <w:t>(Evtl. einfaches, übersichtliches Merkblatt gestalten</w:t>
            </w:r>
            <w:r>
              <w:rPr>
                <w:rFonts w:asciiTheme="minorHAnsi" w:hAnsiTheme="minorHAnsi" w:cstheme="minorHAnsi"/>
              </w:rPr>
              <w:t>, siehe Seite 3 in diesem Leitfaden</w:t>
            </w:r>
            <w:r w:rsidRPr="00C64706">
              <w:rPr>
                <w:rFonts w:asciiTheme="minorHAnsi" w:hAnsiTheme="minorHAnsi" w:cstheme="minorHAnsi"/>
              </w:rPr>
              <w:t>)</w:t>
            </w:r>
          </w:p>
        </w:tc>
        <w:tc>
          <w:tcPr>
            <w:tcW w:w="1763" w:type="pct"/>
          </w:tcPr>
          <w:p w14:paraId="5F7BD179" w14:textId="77777777" w:rsidR="00221356" w:rsidRPr="00C64706" w:rsidRDefault="00221356" w:rsidP="00221356">
            <w:pPr>
              <w:rPr>
                <w:rFonts w:asciiTheme="minorHAnsi" w:hAnsiTheme="minorHAnsi" w:cstheme="minorHAnsi"/>
              </w:rPr>
            </w:pPr>
          </w:p>
        </w:tc>
      </w:tr>
      <w:tr w:rsidR="00221356" w:rsidRPr="00C64706" w14:paraId="734B2176" w14:textId="77777777" w:rsidTr="00E10792">
        <w:tc>
          <w:tcPr>
            <w:tcW w:w="881" w:type="pct"/>
            <w:vMerge/>
            <w:shd w:val="clear" w:color="auto" w:fill="D9D9D9" w:themeFill="background1" w:themeFillShade="D9"/>
          </w:tcPr>
          <w:p w14:paraId="6376FAA3" w14:textId="77777777" w:rsidR="00221356" w:rsidRPr="00C64706" w:rsidRDefault="00221356" w:rsidP="00221356">
            <w:pPr>
              <w:rPr>
                <w:rFonts w:asciiTheme="minorHAnsi" w:hAnsiTheme="minorHAnsi" w:cstheme="minorHAnsi"/>
              </w:rPr>
            </w:pPr>
          </w:p>
        </w:tc>
        <w:tc>
          <w:tcPr>
            <w:tcW w:w="2356" w:type="pct"/>
          </w:tcPr>
          <w:p w14:paraId="667A1F7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müssen die Eltern / Kids bekommen? (Merkblatt, wichtigste Infos auf einen Blick erfassbar)</w:t>
            </w:r>
          </w:p>
        </w:tc>
        <w:tc>
          <w:tcPr>
            <w:tcW w:w="1763" w:type="pct"/>
          </w:tcPr>
          <w:p w14:paraId="761734A2" w14:textId="77777777" w:rsidR="00221356" w:rsidRPr="00C64706" w:rsidRDefault="00221356" w:rsidP="00221356">
            <w:pPr>
              <w:rPr>
                <w:rFonts w:asciiTheme="minorHAnsi" w:hAnsiTheme="minorHAnsi" w:cstheme="minorHAnsi"/>
              </w:rPr>
            </w:pPr>
          </w:p>
        </w:tc>
      </w:tr>
      <w:tr w:rsidR="00221356" w:rsidRPr="00C64706" w14:paraId="58EC21FD" w14:textId="77777777" w:rsidTr="00E10792">
        <w:tc>
          <w:tcPr>
            <w:tcW w:w="881" w:type="pct"/>
            <w:vMerge/>
            <w:shd w:val="clear" w:color="auto" w:fill="D9D9D9" w:themeFill="background1" w:themeFillShade="D9"/>
          </w:tcPr>
          <w:p w14:paraId="244F9A63" w14:textId="77777777" w:rsidR="00221356" w:rsidRPr="00C64706" w:rsidRDefault="00221356" w:rsidP="00221356">
            <w:pPr>
              <w:rPr>
                <w:rFonts w:asciiTheme="minorHAnsi" w:hAnsiTheme="minorHAnsi" w:cstheme="minorHAnsi"/>
              </w:rPr>
            </w:pPr>
          </w:p>
        </w:tc>
        <w:tc>
          <w:tcPr>
            <w:tcW w:w="2356" w:type="pct"/>
          </w:tcPr>
          <w:p w14:paraId="1CE29ECF" w14:textId="77777777" w:rsidR="00221356" w:rsidRPr="00C64706" w:rsidRDefault="00221356" w:rsidP="00221356">
            <w:pPr>
              <w:rPr>
                <w:rFonts w:asciiTheme="minorHAnsi" w:hAnsiTheme="minorHAnsi" w:cstheme="minorHAnsi"/>
              </w:rPr>
            </w:pPr>
            <w:r w:rsidRPr="00C64706">
              <w:rPr>
                <w:rFonts w:asciiTheme="minorHAnsi" w:hAnsiTheme="minorHAnsi" w:cstheme="minorHAnsi"/>
              </w:rPr>
              <w:t>Welche Infos (Hygiene, Regeln) werden den Kindern bei Beginn des Kindergottesdienstes vermittelt, und wie?</w:t>
            </w:r>
          </w:p>
        </w:tc>
        <w:tc>
          <w:tcPr>
            <w:tcW w:w="1763" w:type="pct"/>
          </w:tcPr>
          <w:p w14:paraId="3CF332AE" w14:textId="77777777" w:rsidR="00221356" w:rsidRPr="00C64706" w:rsidRDefault="00221356" w:rsidP="00221356">
            <w:pPr>
              <w:rPr>
                <w:rFonts w:asciiTheme="minorHAnsi" w:hAnsiTheme="minorHAnsi" w:cstheme="minorHAnsi"/>
              </w:rPr>
            </w:pPr>
          </w:p>
        </w:tc>
      </w:tr>
      <w:tr w:rsidR="00221356" w:rsidRPr="00C64706" w14:paraId="1E370F0F" w14:textId="77777777" w:rsidTr="00E10792">
        <w:tc>
          <w:tcPr>
            <w:tcW w:w="881" w:type="pct"/>
            <w:vMerge/>
            <w:shd w:val="clear" w:color="auto" w:fill="D9D9D9" w:themeFill="background1" w:themeFillShade="D9"/>
          </w:tcPr>
          <w:p w14:paraId="75E0CC83" w14:textId="77777777" w:rsidR="00221356" w:rsidRPr="00C64706" w:rsidRDefault="00221356" w:rsidP="00221356">
            <w:pPr>
              <w:rPr>
                <w:rFonts w:asciiTheme="minorHAnsi" w:hAnsiTheme="minorHAnsi" w:cstheme="minorHAnsi"/>
              </w:rPr>
            </w:pPr>
          </w:p>
        </w:tc>
        <w:tc>
          <w:tcPr>
            <w:tcW w:w="2356" w:type="pct"/>
          </w:tcPr>
          <w:p w14:paraId="4C12A31E" w14:textId="77777777" w:rsidR="00221356" w:rsidRPr="00C64706" w:rsidRDefault="00221356" w:rsidP="00221356">
            <w:pPr>
              <w:rPr>
                <w:rFonts w:asciiTheme="minorHAnsi" w:hAnsiTheme="minorHAnsi" w:cstheme="minorHAnsi"/>
              </w:rPr>
            </w:pPr>
          </w:p>
        </w:tc>
        <w:tc>
          <w:tcPr>
            <w:tcW w:w="1763" w:type="pct"/>
          </w:tcPr>
          <w:p w14:paraId="02089489" w14:textId="77777777" w:rsidR="00221356" w:rsidRPr="00C64706" w:rsidRDefault="00221356" w:rsidP="00221356">
            <w:pPr>
              <w:rPr>
                <w:rFonts w:asciiTheme="minorHAnsi" w:hAnsiTheme="minorHAnsi" w:cstheme="minorHAnsi"/>
              </w:rPr>
            </w:pPr>
          </w:p>
        </w:tc>
      </w:tr>
      <w:tr w:rsidR="00221356" w:rsidRPr="00C64706" w14:paraId="104F896D" w14:textId="77777777" w:rsidTr="00E10792">
        <w:tc>
          <w:tcPr>
            <w:tcW w:w="881" w:type="pct"/>
            <w:vMerge/>
            <w:shd w:val="clear" w:color="auto" w:fill="D9D9D9" w:themeFill="background1" w:themeFillShade="D9"/>
          </w:tcPr>
          <w:p w14:paraId="41496A46" w14:textId="77777777" w:rsidR="00221356" w:rsidRPr="00C64706" w:rsidRDefault="00221356" w:rsidP="00221356">
            <w:pPr>
              <w:rPr>
                <w:rFonts w:asciiTheme="minorHAnsi" w:hAnsiTheme="minorHAnsi" w:cstheme="minorHAnsi"/>
              </w:rPr>
            </w:pPr>
          </w:p>
        </w:tc>
        <w:tc>
          <w:tcPr>
            <w:tcW w:w="2356" w:type="pct"/>
          </w:tcPr>
          <w:p w14:paraId="387ED646" w14:textId="77777777" w:rsidR="00221356" w:rsidRPr="00C64706" w:rsidRDefault="00221356" w:rsidP="00221356">
            <w:pPr>
              <w:rPr>
                <w:rFonts w:asciiTheme="minorHAnsi" w:hAnsiTheme="minorHAnsi" w:cstheme="minorHAnsi"/>
              </w:rPr>
            </w:pPr>
          </w:p>
        </w:tc>
        <w:tc>
          <w:tcPr>
            <w:tcW w:w="1763" w:type="pct"/>
          </w:tcPr>
          <w:p w14:paraId="74EF02E9" w14:textId="77777777" w:rsidR="00221356" w:rsidRPr="00C64706" w:rsidRDefault="00221356" w:rsidP="00221356">
            <w:pPr>
              <w:rPr>
                <w:rFonts w:asciiTheme="minorHAnsi" w:hAnsiTheme="minorHAnsi" w:cstheme="minorHAnsi"/>
              </w:rPr>
            </w:pPr>
          </w:p>
        </w:tc>
      </w:tr>
    </w:tbl>
    <w:p w14:paraId="5657D9E9" w14:textId="77777777" w:rsidR="00C64706" w:rsidRPr="00C64706" w:rsidRDefault="00C64706" w:rsidP="00C64706">
      <w:pPr>
        <w:rPr>
          <w:rFonts w:asciiTheme="minorHAnsi" w:hAnsiTheme="minorHAnsi" w:cstheme="minorHAnsi"/>
        </w:rPr>
      </w:pPr>
    </w:p>
    <w:p w14:paraId="4302D404" w14:textId="77777777" w:rsidR="00C64706" w:rsidRPr="00C64706" w:rsidRDefault="00C64706" w:rsidP="00B0256F">
      <w:pPr>
        <w:jc w:val="both"/>
        <w:rPr>
          <w:rFonts w:asciiTheme="minorHAnsi" w:hAnsiTheme="minorHAnsi" w:cstheme="minorHAnsi"/>
        </w:rPr>
      </w:pPr>
    </w:p>
    <w:sectPr w:rsidR="00C64706" w:rsidRPr="00C64706" w:rsidSect="00E92537">
      <w:type w:val="continuous"/>
      <w:pgSz w:w="11906" w:h="16838" w:code="9"/>
      <w:pgMar w:top="1701" w:right="991" w:bottom="1418" w:left="993"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BFD8A" w14:textId="77777777" w:rsidR="00313222" w:rsidRDefault="00313222">
      <w:r>
        <w:separator/>
      </w:r>
    </w:p>
  </w:endnote>
  <w:endnote w:type="continuationSeparator" w:id="0">
    <w:p w14:paraId="5AB716B6" w14:textId="77777777" w:rsidR="00313222" w:rsidRDefault="00313222">
      <w:r>
        <w:continuationSeparator/>
      </w:r>
    </w:p>
  </w:endnote>
  <w:endnote w:type="continuationNotice" w:id="1">
    <w:p w14:paraId="40B57FA0" w14:textId="77777777" w:rsidR="00313222" w:rsidRDefault="0031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4A62" w14:textId="6EB7E846" w:rsidR="008130F7" w:rsidRPr="008130F7" w:rsidRDefault="008130F7">
    <w:pPr>
      <w:pStyle w:val="Fuzeile"/>
      <w:rPr>
        <w:rFonts w:asciiTheme="minorHAnsi" w:hAnsiTheme="minorHAnsi" w:cstheme="minorHAnsi"/>
        <w:sz w:val="20"/>
        <w:szCs w:val="20"/>
      </w:rPr>
    </w:pPr>
    <w:r w:rsidRPr="008130F7">
      <w:rPr>
        <w:rFonts w:asciiTheme="minorHAnsi" w:hAnsiTheme="minorHAnsi" w:cstheme="minorHAnsi"/>
        <w:sz w:val="20"/>
        <w:szCs w:val="20"/>
      </w:rPr>
      <w:fldChar w:fldCharType="begin"/>
    </w:r>
    <w:r w:rsidRPr="008130F7">
      <w:rPr>
        <w:rFonts w:asciiTheme="minorHAnsi" w:hAnsiTheme="minorHAnsi" w:cstheme="minorHAnsi"/>
        <w:sz w:val="20"/>
        <w:szCs w:val="20"/>
      </w:rPr>
      <w:instrText xml:space="preserve"> FILENAME \* MERGEFORMAT </w:instrText>
    </w:r>
    <w:r w:rsidRPr="008130F7">
      <w:rPr>
        <w:rFonts w:asciiTheme="minorHAnsi" w:hAnsiTheme="minorHAnsi" w:cstheme="minorHAnsi"/>
        <w:sz w:val="20"/>
        <w:szCs w:val="20"/>
      </w:rPr>
      <w:fldChar w:fldCharType="separate"/>
    </w:r>
    <w:r w:rsidR="00524BA6">
      <w:rPr>
        <w:rFonts w:asciiTheme="minorHAnsi" w:hAnsiTheme="minorHAnsi" w:cstheme="minorHAnsi"/>
        <w:noProof/>
        <w:sz w:val="20"/>
        <w:szCs w:val="20"/>
      </w:rPr>
      <w:t>2020_10_01-Merkblatt-Covid19-Leitfaden-Wiedereröffnung-Kindergottesdienst-Kinderbetreuung.docx</w:t>
    </w:r>
    <w:r w:rsidRPr="008130F7">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2F6B2C2E" w14:textId="362F8300" w:rsidR="008130F7" w:rsidRPr="008130F7" w:rsidRDefault="008130F7" w:rsidP="008130F7">
    <w:pPr>
      <w:pStyle w:val="Fuzeile"/>
      <w:rPr>
        <w:rFonts w:asciiTheme="minorHAnsi" w:hAnsiTheme="minorHAnsi" w:cstheme="minorHAnsi"/>
        <w:sz w:val="20"/>
        <w:szCs w:val="20"/>
      </w:rPr>
    </w:pPr>
    <w:r w:rsidRPr="008130F7">
      <w:rPr>
        <w:rFonts w:asciiTheme="minorHAnsi" w:hAnsiTheme="minorHAnsi" w:cstheme="minorHAnsi"/>
        <w:sz w:val="20"/>
        <w:szCs w:val="20"/>
      </w:rPr>
      <w:fldChar w:fldCharType="begin"/>
    </w:r>
    <w:r w:rsidRPr="008130F7">
      <w:rPr>
        <w:rFonts w:asciiTheme="minorHAnsi" w:hAnsiTheme="minorHAnsi" w:cstheme="minorHAnsi"/>
        <w:sz w:val="20"/>
        <w:szCs w:val="20"/>
      </w:rPr>
      <w:instrText xml:space="preserve"> FILENAME \* MERGEFORMAT </w:instrText>
    </w:r>
    <w:r w:rsidRPr="008130F7">
      <w:rPr>
        <w:rFonts w:asciiTheme="minorHAnsi" w:hAnsiTheme="minorHAnsi" w:cstheme="minorHAnsi"/>
        <w:sz w:val="20"/>
        <w:szCs w:val="20"/>
      </w:rPr>
      <w:fldChar w:fldCharType="separate"/>
    </w:r>
    <w:r w:rsidR="00524BA6">
      <w:rPr>
        <w:rFonts w:asciiTheme="minorHAnsi" w:hAnsiTheme="minorHAnsi" w:cstheme="minorHAnsi"/>
        <w:noProof/>
        <w:sz w:val="20"/>
        <w:szCs w:val="20"/>
      </w:rPr>
      <w:t>2020_10_01-Merkblatt-Covid19-Leitfaden-Wiedereröffnung-Kindergottesdienst-Kinderbetreuung.docx</w:t>
    </w:r>
    <w:r w:rsidRPr="008130F7">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712A" w14:textId="77777777" w:rsidR="00313222" w:rsidRDefault="00313222">
      <w:r>
        <w:separator/>
      </w:r>
    </w:p>
  </w:footnote>
  <w:footnote w:type="continuationSeparator" w:id="0">
    <w:p w14:paraId="1BB5AA47" w14:textId="77777777" w:rsidR="00313222" w:rsidRDefault="00313222">
      <w:r>
        <w:continuationSeparator/>
      </w:r>
    </w:p>
  </w:footnote>
  <w:footnote w:type="continuationNotice" w:id="1">
    <w:p w14:paraId="220A41EF" w14:textId="77777777" w:rsidR="00313222" w:rsidRDefault="00313222"/>
  </w:footnote>
  <w:footnote w:id="2">
    <w:p w14:paraId="64D21CDF" w14:textId="598D1496" w:rsidR="00EF6768" w:rsidRPr="00EF6768" w:rsidRDefault="00EF6768">
      <w:pPr>
        <w:pStyle w:val="Funotentext"/>
        <w:rPr>
          <w:rFonts w:asciiTheme="minorHAnsi" w:hAnsiTheme="minorHAnsi" w:cstheme="minorHAnsi"/>
          <w:sz w:val="18"/>
          <w:szCs w:val="18"/>
          <w:lang w:val="de-DE"/>
        </w:rPr>
      </w:pPr>
      <w:r w:rsidRPr="00EF6768">
        <w:rPr>
          <w:rStyle w:val="Funotenzeichen"/>
          <w:rFonts w:asciiTheme="minorHAnsi" w:hAnsiTheme="minorHAnsi" w:cstheme="minorHAnsi"/>
          <w:sz w:val="18"/>
          <w:szCs w:val="18"/>
        </w:rPr>
        <w:footnoteRef/>
      </w:r>
      <w:r w:rsidRPr="00EF6768">
        <w:rPr>
          <w:rFonts w:asciiTheme="minorHAnsi" w:hAnsiTheme="minorHAnsi" w:cstheme="minorHAnsi"/>
          <w:sz w:val="18"/>
          <w:szCs w:val="18"/>
        </w:rPr>
        <w:t xml:space="preserve"> </w:t>
      </w:r>
      <w:hyperlink r:id="rId1" w:history="1">
        <w:r w:rsidRPr="00EF6768">
          <w:rPr>
            <w:rStyle w:val="Hyperlink"/>
            <w:rFonts w:asciiTheme="minorHAnsi" w:hAnsiTheme="minorHAnsi" w:cstheme="minorHAnsi"/>
            <w:sz w:val="18"/>
            <w:szCs w:val="18"/>
            <w:lang w:eastAsia="de-CH"/>
          </w:rPr>
          <w:t>www.freikirchen.ch</w:t>
        </w:r>
      </w:hyperlink>
    </w:p>
  </w:footnote>
  <w:footnote w:id="3">
    <w:p w14:paraId="6665DB65" w14:textId="73CBA101" w:rsidR="00770F83" w:rsidRDefault="00770F83">
      <w:pPr>
        <w:pStyle w:val="Funotentext"/>
      </w:pPr>
      <w:r>
        <w:rPr>
          <w:rStyle w:val="Funotenzeichen"/>
        </w:rPr>
        <w:footnoteRef/>
      </w:r>
      <w:r>
        <w:t xml:space="preserve"> </w:t>
      </w:r>
      <w:hyperlink r:id="rId2" w:anchor="1055950590" w:history="1">
        <w:r w:rsidR="007E49DA" w:rsidRPr="00EF6768">
          <w:rPr>
            <w:rStyle w:val="Hyperlink"/>
            <w:rFonts w:asciiTheme="minorHAnsi" w:hAnsiTheme="minorHAnsi" w:cstheme="minorHAnsi"/>
            <w:sz w:val="18"/>
            <w:szCs w:val="18"/>
          </w:rPr>
          <w:t>https://www.bag.admin.ch/bag/de/home/krankheiten/ausbrueche-epidemien-pandemien/aktuelle-ausbrueche-epide-mien/novel-cov/massnahmen-des-bundes.html#1055950590</w:t>
        </w:r>
      </w:hyperlink>
    </w:p>
  </w:footnote>
  <w:footnote w:id="4">
    <w:p w14:paraId="223A48C5" w14:textId="0981E052" w:rsidR="005D1348" w:rsidRDefault="005D1348">
      <w:pPr>
        <w:pStyle w:val="Funotentext"/>
      </w:pPr>
      <w:r>
        <w:rPr>
          <w:rStyle w:val="Funotenzeichen"/>
        </w:rPr>
        <w:footnoteRef/>
      </w:r>
      <w:r>
        <w:t xml:space="preserve"> </w:t>
      </w:r>
      <w:r w:rsidRPr="00760CD7">
        <w:rPr>
          <w:sz w:val="18"/>
          <w:szCs w:val="18"/>
        </w:rPr>
        <w:t>Der vorliegende Leitfaden</w:t>
      </w:r>
    </w:p>
  </w:footnote>
  <w:footnote w:id="5">
    <w:p w14:paraId="2DA7D8BB" w14:textId="2C281FE8" w:rsidR="00A42750" w:rsidRDefault="00A42750">
      <w:pPr>
        <w:pStyle w:val="Funotentext"/>
      </w:pPr>
      <w:r>
        <w:rPr>
          <w:rStyle w:val="Funotenzeichen"/>
        </w:rPr>
        <w:footnoteRef/>
      </w:r>
      <w:r>
        <w:t xml:space="preserve"> </w:t>
      </w:r>
      <w:hyperlink r:id="rId3" w:anchor="c19794" w:history="1">
        <w:r w:rsidR="00E90839" w:rsidRPr="00EF6768">
          <w:rPr>
            <w:rStyle w:val="Hyperlink"/>
            <w:rFonts w:asciiTheme="minorHAnsi" w:hAnsiTheme="minorHAnsi" w:cstheme="minorHAnsi"/>
            <w:sz w:val="18"/>
            <w:szCs w:val="18"/>
          </w:rPr>
          <w:t>https://www.kibesuisse.ch/merkblatt/corona/#c19794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BF469A">
    <w:pPr>
      <w:pStyle w:val="Kopfzeile"/>
      <w:pBdr>
        <w:bottom w:val="single" w:sz="4" w:space="1" w:color="auto"/>
      </w:pBdr>
      <w:tabs>
        <w:tab w:val="clear" w:pos="4536"/>
        <w:tab w:val="clear" w:pos="9072"/>
        <w:tab w:val="right" w:pos="9639"/>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20672DF" w:rsidR="00F77CE4" w:rsidRDefault="000310C9"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53D76E1">
              <wp:simplePos x="0" y="0"/>
              <wp:positionH relativeFrom="page">
                <wp:posOffset>6109335</wp:posOffset>
              </wp:positionH>
              <wp:positionV relativeFrom="page">
                <wp:posOffset>625475</wp:posOffset>
              </wp:positionV>
              <wp:extent cx="1205865" cy="600075"/>
              <wp:effectExtent l="3810" t="0" r="0" b="3175"/>
              <wp:wrapTight wrapText="largest">
                <wp:wrapPolygon edited="0">
                  <wp:start x="0" y="0"/>
                  <wp:lineTo x="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36" type="#_x0000_t202" style="position:absolute;margin-left:481.05pt;margin-top:49.2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tight" side="larges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1AF132" wp14:editId="102F2854">
              <wp:simplePos x="0" y="0"/>
              <wp:positionH relativeFrom="page">
                <wp:posOffset>4509135</wp:posOffset>
              </wp:positionH>
              <wp:positionV relativeFrom="paragraph">
                <wp:posOffset>241935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7729019E" w:rsidR="00F77CE4" w:rsidRDefault="00165231" w:rsidP="00F77CE4">
                          <w:pPr>
                            <w:rPr>
                              <w:rFonts w:ascii="Helvetica" w:hAnsi="Helvetica"/>
                              <w:spacing w:val="-2"/>
                              <w:sz w:val="17"/>
                            </w:rPr>
                          </w:pPr>
                          <w:r>
                            <w:rPr>
                              <w:rFonts w:ascii="Helvetica" w:hAnsi="Helvetica"/>
                              <w:spacing w:val="-2"/>
                              <w:sz w:val="17"/>
                            </w:rPr>
                            <w:t>Dachverband 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37" type="#_x0000_t202" style="position:absolute;margin-left:355.05pt;margin-top:19.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" filled="f" stroked="f">
              <v:textbox inset="0,0,0,0">
                <w:txbxContent>
                  <w:p w14:paraId="16633820" w14:textId="7729019E" w:rsidR="00F77CE4" w:rsidRDefault="00165231" w:rsidP="00F77CE4">
                    <w:pPr>
                      <w:rPr>
                        <w:rFonts w:ascii="Helvetica" w:hAnsi="Helvetica"/>
                        <w:spacing w:val="-2"/>
                        <w:sz w:val="17"/>
                      </w:rPr>
                    </w:pPr>
                    <w:r>
                      <w:rPr>
                        <w:rFonts w:ascii="Helvetica" w:hAnsi="Helvetica"/>
                        <w:spacing w:val="-2"/>
                        <w:sz w:val="17"/>
                      </w:rPr>
                      <w:t>Dachverband Freikirchen.ch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592EFA3E">
              <wp:simplePos x="0" y="0"/>
              <wp:positionH relativeFrom="page">
                <wp:posOffset>4280535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0A43"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05pt,53.75pt" to="337.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2" behindDoc="0" locked="0" layoutInCell="1" allowOverlap="1" wp14:anchorId="7ED9CEE8" wp14:editId="7F20DC01">
              <wp:simplePos x="0" y="0"/>
              <wp:positionH relativeFrom="page">
                <wp:posOffset>5995035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2C06"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05pt,53.75pt" to="472.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" strokecolor="black [3213]">
              <w10:wrap type="tight" side="largest" anchorx="page" anchory="page"/>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986AF6"/>
    <w:multiLevelType w:val="hybridMultilevel"/>
    <w:tmpl w:val="DCFF9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7"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3451F3"/>
    <w:multiLevelType w:val="hybridMultilevel"/>
    <w:tmpl w:val="42A082A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DE2960"/>
    <w:multiLevelType w:val="hybridMultilevel"/>
    <w:tmpl w:val="16B44FDC"/>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A29551E"/>
    <w:multiLevelType w:val="hybridMultilevel"/>
    <w:tmpl w:val="79B0ED16"/>
    <w:lvl w:ilvl="0" w:tplc="0708F6E0">
      <w:start w:val="5"/>
      <w:numFmt w:val="bullet"/>
      <w:lvlText w:val="-"/>
      <w:lvlJc w:val="left"/>
      <w:pPr>
        <w:ind w:left="2203" w:hanging="360"/>
      </w:pPr>
      <w:rPr>
        <w:rFonts w:ascii="Calibri" w:eastAsiaTheme="minorHAnsi" w:hAnsi="Calibri" w:cs="Calibri" w:hint="default"/>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6"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037D84"/>
    <w:multiLevelType w:val="hybridMultilevel"/>
    <w:tmpl w:val="1F00A0D0"/>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8F188A"/>
    <w:multiLevelType w:val="hybridMultilevel"/>
    <w:tmpl w:val="58C84644"/>
    <w:lvl w:ilvl="0" w:tplc="0708F6E0">
      <w:start w:val="5"/>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8E2B6C"/>
    <w:multiLevelType w:val="hybridMultilevel"/>
    <w:tmpl w:val="FC32945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4"/>
  </w:num>
  <w:num w:numId="2">
    <w:abstractNumId w:val="20"/>
  </w:num>
  <w:num w:numId="3">
    <w:abstractNumId w:val="2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6"/>
  </w:num>
  <w:num w:numId="15">
    <w:abstractNumId w:val="16"/>
  </w:num>
  <w:num w:numId="16">
    <w:abstractNumId w:val="17"/>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14"/>
  </w:num>
  <w:num w:numId="24">
    <w:abstractNumId w:val="24"/>
  </w:num>
  <w:num w:numId="25">
    <w:abstractNumId w:val="31"/>
  </w:num>
  <w:num w:numId="26">
    <w:abstractNumId w:val="13"/>
  </w:num>
  <w:num w:numId="27">
    <w:abstractNumId w:val="12"/>
  </w:num>
  <w:num w:numId="28">
    <w:abstractNumId w:val="22"/>
  </w:num>
  <w:num w:numId="29">
    <w:abstractNumId w:val="33"/>
  </w:num>
  <w:num w:numId="30">
    <w:abstractNumId w:val="23"/>
  </w:num>
  <w:num w:numId="31">
    <w:abstractNumId w:val="32"/>
  </w:num>
  <w:num w:numId="32">
    <w:abstractNumId w:val="15"/>
  </w:num>
  <w:num w:numId="33">
    <w:abstractNumId w:val="30"/>
  </w:num>
  <w:num w:numId="34">
    <w:abstractNumId w:val="11"/>
  </w:num>
  <w:num w:numId="35">
    <w:abstractNumId w:val="18"/>
  </w:num>
  <w:num w:numId="36">
    <w:abstractNumId w:val="25"/>
  </w:num>
  <w:num w:numId="37">
    <w:abstractNumId w:val="35"/>
  </w:num>
  <w:num w:numId="38">
    <w:abstractNumId w:val="21"/>
  </w:num>
  <w:num w:numId="39">
    <w:abstractNumId w:val="19"/>
  </w:num>
  <w:num w:numId="40">
    <w:abstractNumId w:val="27"/>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3AC6"/>
    <w:rsid w:val="00042FCA"/>
    <w:rsid w:val="0004668A"/>
    <w:rsid w:val="00047863"/>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D0697"/>
    <w:rsid w:val="000D0D64"/>
    <w:rsid w:val="000D2E99"/>
    <w:rsid w:val="000D4A0B"/>
    <w:rsid w:val="000E70F4"/>
    <w:rsid w:val="000F0797"/>
    <w:rsid w:val="000F16A7"/>
    <w:rsid w:val="000F373E"/>
    <w:rsid w:val="00100C5E"/>
    <w:rsid w:val="00102691"/>
    <w:rsid w:val="00110921"/>
    <w:rsid w:val="001110C9"/>
    <w:rsid w:val="00111AA2"/>
    <w:rsid w:val="00115F4B"/>
    <w:rsid w:val="00116C16"/>
    <w:rsid w:val="001207D8"/>
    <w:rsid w:val="0012473A"/>
    <w:rsid w:val="0013200C"/>
    <w:rsid w:val="00134239"/>
    <w:rsid w:val="00137216"/>
    <w:rsid w:val="001401D0"/>
    <w:rsid w:val="001421BA"/>
    <w:rsid w:val="001438A5"/>
    <w:rsid w:val="001438FA"/>
    <w:rsid w:val="001462EF"/>
    <w:rsid w:val="0014663E"/>
    <w:rsid w:val="001545BC"/>
    <w:rsid w:val="0015550C"/>
    <w:rsid w:val="00163482"/>
    <w:rsid w:val="00165231"/>
    <w:rsid w:val="00166228"/>
    <w:rsid w:val="0016713D"/>
    <w:rsid w:val="00172968"/>
    <w:rsid w:val="00174661"/>
    <w:rsid w:val="001767DE"/>
    <w:rsid w:val="00185EB0"/>
    <w:rsid w:val="00186298"/>
    <w:rsid w:val="0019301C"/>
    <w:rsid w:val="001930F9"/>
    <w:rsid w:val="001964AD"/>
    <w:rsid w:val="001A2A36"/>
    <w:rsid w:val="001A3C98"/>
    <w:rsid w:val="001A3F7F"/>
    <w:rsid w:val="001A4F99"/>
    <w:rsid w:val="001A5167"/>
    <w:rsid w:val="001B02AD"/>
    <w:rsid w:val="001B28AA"/>
    <w:rsid w:val="001B586A"/>
    <w:rsid w:val="001B60F3"/>
    <w:rsid w:val="001C5163"/>
    <w:rsid w:val="001D0342"/>
    <w:rsid w:val="001D7B45"/>
    <w:rsid w:val="001E212D"/>
    <w:rsid w:val="001E2249"/>
    <w:rsid w:val="001E304D"/>
    <w:rsid w:val="001E35DC"/>
    <w:rsid w:val="001E3988"/>
    <w:rsid w:val="001F3A84"/>
    <w:rsid w:val="001F712D"/>
    <w:rsid w:val="00201CC4"/>
    <w:rsid w:val="002102F6"/>
    <w:rsid w:val="002146C5"/>
    <w:rsid w:val="00214730"/>
    <w:rsid w:val="00220355"/>
    <w:rsid w:val="00221356"/>
    <w:rsid w:val="002256A0"/>
    <w:rsid w:val="00233D9B"/>
    <w:rsid w:val="00234308"/>
    <w:rsid w:val="00240AC4"/>
    <w:rsid w:val="00250A41"/>
    <w:rsid w:val="00251284"/>
    <w:rsid w:val="00253CA8"/>
    <w:rsid w:val="002541D6"/>
    <w:rsid w:val="002562C0"/>
    <w:rsid w:val="0025753B"/>
    <w:rsid w:val="00257C18"/>
    <w:rsid w:val="00257FFA"/>
    <w:rsid w:val="0026714D"/>
    <w:rsid w:val="002704E8"/>
    <w:rsid w:val="00277EB1"/>
    <w:rsid w:val="00285924"/>
    <w:rsid w:val="00285E51"/>
    <w:rsid w:val="0028730E"/>
    <w:rsid w:val="00290708"/>
    <w:rsid w:val="002914AD"/>
    <w:rsid w:val="00293688"/>
    <w:rsid w:val="002963DA"/>
    <w:rsid w:val="00296B46"/>
    <w:rsid w:val="00297D8A"/>
    <w:rsid w:val="002A003D"/>
    <w:rsid w:val="002A338C"/>
    <w:rsid w:val="002D09E4"/>
    <w:rsid w:val="002D12C7"/>
    <w:rsid w:val="002D6EF7"/>
    <w:rsid w:val="002D75C5"/>
    <w:rsid w:val="002D7E7E"/>
    <w:rsid w:val="002E2ED8"/>
    <w:rsid w:val="002E5430"/>
    <w:rsid w:val="002E5E02"/>
    <w:rsid w:val="002F710E"/>
    <w:rsid w:val="0030092B"/>
    <w:rsid w:val="0030159A"/>
    <w:rsid w:val="003032A6"/>
    <w:rsid w:val="00304603"/>
    <w:rsid w:val="00306B31"/>
    <w:rsid w:val="003127C5"/>
    <w:rsid w:val="00313222"/>
    <w:rsid w:val="00317543"/>
    <w:rsid w:val="0032038D"/>
    <w:rsid w:val="00320E69"/>
    <w:rsid w:val="00342C05"/>
    <w:rsid w:val="003534C5"/>
    <w:rsid w:val="00353C53"/>
    <w:rsid w:val="003543FA"/>
    <w:rsid w:val="00354E5E"/>
    <w:rsid w:val="00363815"/>
    <w:rsid w:val="003645A4"/>
    <w:rsid w:val="00364C03"/>
    <w:rsid w:val="00367501"/>
    <w:rsid w:val="00373D03"/>
    <w:rsid w:val="00375700"/>
    <w:rsid w:val="00390A98"/>
    <w:rsid w:val="00391776"/>
    <w:rsid w:val="00396986"/>
    <w:rsid w:val="00397396"/>
    <w:rsid w:val="003A226C"/>
    <w:rsid w:val="003A2516"/>
    <w:rsid w:val="003A73C5"/>
    <w:rsid w:val="003B314F"/>
    <w:rsid w:val="003B5091"/>
    <w:rsid w:val="003B5817"/>
    <w:rsid w:val="003B5C07"/>
    <w:rsid w:val="003C05BA"/>
    <w:rsid w:val="003C1A74"/>
    <w:rsid w:val="003D3A60"/>
    <w:rsid w:val="003D6DB2"/>
    <w:rsid w:val="003E08B7"/>
    <w:rsid w:val="003E53C7"/>
    <w:rsid w:val="003E5A44"/>
    <w:rsid w:val="003F1EF5"/>
    <w:rsid w:val="003F6B69"/>
    <w:rsid w:val="00400769"/>
    <w:rsid w:val="00400995"/>
    <w:rsid w:val="00401B6E"/>
    <w:rsid w:val="004036CF"/>
    <w:rsid w:val="00403FB7"/>
    <w:rsid w:val="004045CC"/>
    <w:rsid w:val="0040503F"/>
    <w:rsid w:val="00410D1A"/>
    <w:rsid w:val="00412BD8"/>
    <w:rsid w:val="00417B78"/>
    <w:rsid w:val="00420861"/>
    <w:rsid w:val="00420EDA"/>
    <w:rsid w:val="00423F8F"/>
    <w:rsid w:val="00424146"/>
    <w:rsid w:val="00430111"/>
    <w:rsid w:val="00432A37"/>
    <w:rsid w:val="004406B5"/>
    <w:rsid w:val="0044314B"/>
    <w:rsid w:val="00450917"/>
    <w:rsid w:val="004549C2"/>
    <w:rsid w:val="004562E3"/>
    <w:rsid w:val="00456A3C"/>
    <w:rsid w:val="004578D6"/>
    <w:rsid w:val="0046424A"/>
    <w:rsid w:val="00470656"/>
    <w:rsid w:val="004724C7"/>
    <w:rsid w:val="00472F9C"/>
    <w:rsid w:val="00474184"/>
    <w:rsid w:val="00484D8C"/>
    <w:rsid w:val="00490564"/>
    <w:rsid w:val="0049420E"/>
    <w:rsid w:val="004A1B65"/>
    <w:rsid w:val="004B2716"/>
    <w:rsid w:val="004B34DA"/>
    <w:rsid w:val="004B661E"/>
    <w:rsid w:val="004D4D9A"/>
    <w:rsid w:val="004E0D18"/>
    <w:rsid w:val="004E0F1E"/>
    <w:rsid w:val="004E1831"/>
    <w:rsid w:val="004E799E"/>
    <w:rsid w:val="004F10E2"/>
    <w:rsid w:val="004F2A77"/>
    <w:rsid w:val="004F63FA"/>
    <w:rsid w:val="004F706A"/>
    <w:rsid w:val="005004E9"/>
    <w:rsid w:val="00505E2F"/>
    <w:rsid w:val="00515738"/>
    <w:rsid w:val="00520AD2"/>
    <w:rsid w:val="00524BA6"/>
    <w:rsid w:val="00526B49"/>
    <w:rsid w:val="005301F5"/>
    <w:rsid w:val="0053184F"/>
    <w:rsid w:val="00534051"/>
    <w:rsid w:val="00541B6F"/>
    <w:rsid w:val="0054713F"/>
    <w:rsid w:val="00554983"/>
    <w:rsid w:val="00563540"/>
    <w:rsid w:val="005645A0"/>
    <w:rsid w:val="00571EA4"/>
    <w:rsid w:val="00574F14"/>
    <w:rsid w:val="005779A8"/>
    <w:rsid w:val="005872B4"/>
    <w:rsid w:val="00592439"/>
    <w:rsid w:val="00593506"/>
    <w:rsid w:val="00593590"/>
    <w:rsid w:val="00596B11"/>
    <w:rsid w:val="0059786A"/>
    <w:rsid w:val="005B13E3"/>
    <w:rsid w:val="005B205B"/>
    <w:rsid w:val="005B6C36"/>
    <w:rsid w:val="005C4062"/>
    <w:rsid w:val="005D0C5C"/>
    <w:rsid w:val="005D1348"/>
    <w:rsid w:val="005D5463"/>
    <w:rsid w:val="005D5FD7"/>
    <w:rsid w:val="005E207A"/>
    <w:rsid w:val="005E3128"/>
    <w:rsid w:val="005E66AC"/>
    <w:rsid w:val="005E7BF7"/>
    <w:rsid w:val="005F66D5"/>
    <w:rsid w:val="005F7461"/>
    <w:rsid w:val="005F7B25"/>
    <w:rsid w:val="006056BE"/>
    <w:rsid w:val="00614C7A"/>
    <w:rsid w:val="00621AFF"/>
    <w:rsid w:val="00621D7C"/>
    <w:rsid w:val="00625E41"/>
    <w:rsid w:val="006267A5"/>
    <w:rsid w:val="006311D4"/>
    <w:rsid w:val="0063552E"/>
    <w:rsid w:val="00635E37"/>
    <w:rsid w:val="006370AF"/>
    <w:rsid w:val="00637294"/>
    <w:rsid w:val="00640EB5"/>
    <w:rsid w:val="00641786"/>
    <w:rsid w:val="00642DC7"/>
    <w:rsid w:val="00643A06"/>
    <w:rsid w:val="00652272"/>
    <w:rsid w:val="0065570E"/>
    <w:rsid w:val="00655B0E"/>
    <w:rsid w:val="00662C75"/>
    <w:rsid w:val="006645C1"/>
    <w:rsid w:val="00684FC4"/>
    <w:rsid w:val="006A35E5"/>
    <w:rsid w:val="006A5EA7"/>
    <w:rsid w:val="006A7F56"/>
    <w:rsid w:val="006B2A5C"/>
    <w:rsid w:val="006B6160"/>
    <w:rsid w:val="006B65EF"/>
    <w:rsid w:val="006B7379"/>
    <w:rsid w:val="006C05FD"/>
    <w:rsid w:val="006C26D0"/>
    <w:rsid w:val="006C3970"/>
    <w:rsid w:val="006C5D93"/>
    <w:rsid w:val="006C7A6A"/>
    <w:rsid w:val="006D0891"/>
    <w:rsid w:val="006D0F1F"/>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21D3"/>
    <w:rsid w:val="00743093"/>
    <w:rsid w:val="00743770"/>
    <w:rsid w:val="00751842"/>
    <w:rsid w:val="007535C4"/>
    <w:rsid w:val="00753B66"/>
    <w:rsid w:val="00754ED0"/>
    <w:rsid w:val="00756403"/>
    <w:rsid w:val="00760CD7"/>
    <w:rsid w:val="007645AC"/>
    <w:rsid w:val="007658F8"/>
    <w:rsid w:val="00766BA2"/>
    <w:rsid w:val="00766CEE"/>
    <w:rsid w:val="00770F83"/>
    <w:rsid w:val="0077373F"/>
    <w:rsid w:val="007814B7"/>
    <w:rsid w:val="00782DFC"/>
    <w:rsid w:val="00785F6A"/>
    <w:rsid w:val="00792572"/>
    <w:rsid w:val="00795F38"/>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2855"/>
    <w:rsid w:val="007E49DA"/>
    <w:rsid w:val="007E70E4"/>
    <w:rsid w:val="007F22A6"/>
    <w:rsid w:val="007F501D"/>
    <w:rsid w:val="00801EFB"/>
    <w:rsid w:val="00803F43"/>
    <w:rsid w:val="00805D96"/>
    <w:rsid w:val="008130F7"/>
    <w:rsid w:val="008142A2"/>
    <w:rsid w:val="00815CDD"/>
    <w:rsid w:val="00817572"/>
    <w:rsid w:val="00820E04"/>
    <w:rsid w:val="0082484C"/>
    <w:rsid w:val="00826EB5"/>
    <w:rsid w:val="00831BF6"/>
    <w:rsid w:val="00832CD0"/>
    <w:rsid w:val="008416F5"/>
    <w:rsid w:val="0084495A"/>
    <w:rsid w:val="00846FB4"/>
    <w:rsid w:val="00852008"/>
    <w:rsid w:val="00857048"/>
    <w:rsid w:val="0086043E"/>
    <w:rsid w:val="008613F6"/>
    <w:rsid w:val="00866C3A"/>
    <w:rsid w:val="00867A7F"/>
    <w:rsid w:val="00885754"/>
    <w:rsid w:val="0089228C"/>
    <w:rsid w:val="00892843"/>
    <w:rsid w:val="008958D0"/>
    <w:rsid w:val="00895D7F"/>
    <w:rsid w:val="008A3CF4"/>
    <w:rsid w:val="008A65C2"/>
    <w:rsid w:val="008B236F"/>
    <w:rsid w:val="008B32B5"/>
    <w:rsid w:val="008B540D"/>
    <w:rsid w:val="008B73C2"/>
    <w:rsid w:val="008C00E4"/>
    <w:rsid w:val="008C43CD"/>
    <w:rsid w:val="008C69A5"/>
    <w:rsid w:val="008C7FB5"/>
    <w:rsid w:val="008E15B7"/>
    <w:rsid w:val="008E47ED"/>
    <w:rsid w:val="008F20BC"/>
    <w:rsid w:val="008F455A"/>
    <w:rsid w:val="008F5758"/>
    <w:rsid w:val="009032CB"/>
    <w:rsid w:val="00906AFD"/>
    <w:rsid w:val="00907D5E"/>
    <w:rsid w:val="009105AE"/>
    <w:rsid w:val="0091280E"/>
    <w:rsid w:val="00915CE3"/>
    <w:rsid w:val="00916852"/>
    <w:rsid w:val="009204F5"/>
    <w:rsid w:val="00922E8D"/>
    <w:rsid w:val="00925309"/>
    <w:rsid w:val="00936699"/>
    <w:rsid w:val="009377FE"/>
    <w:rsid w:val="009530A2"/>
    <w:rsid w:val="00954281"/>
    <w:rsid w:val="009628DC"/>
    <w:rsid w:val="00970636"/>
    <w:rsid w:val="009727E5"/>
    <w:rsid w:val="00973C62"/>
    <w:rsid w:val="00973F94"/>
    <w:rsid w:val="00974C29"/>
    <w:rsid w:val="00980712"/>
    <w:rsid w:val="00981B3E"/>
    <w:rsid w:val="00981F3B"/>
    <w:rsid w:val="009908AB"/>
    <w:rsid w:val="00991A7C"/>
    <w:rsid w:val="009A041E"/>
    <w:rsid w:val="009A5586"/>
    <w:rsid w:val="009A62A0"/>
    <w:rsid w:val="009A78BF"/>
    <w:rsid w:val="009B0B1F"/>
    <w:rsid w:val="009B173C"/>
    <w:rsid w:val="009B443C"/>
    <w:rsid w:val="009C1A86"/>
    <w:rsid w:val="009C4C77"/>
    <w:rsid w:val="009C5F57"/>
    <w:rsid w:val="009C72D8"/>
    <w:rsid w:val="009C7C4D"/>
    <w:rsid w:val="009D0BF0"/>
    <w:rsid w:val="009D5CEE"/>
    <w:rsid w:val="009E106D"/>
    <w:rsid w:val="009E1380"/>
    <w:rsid w:val="009E204F"/>
    <w:rsid w:val="009E27A3"/>
    <w:rsid w:val="009E3FBC"/>
    <w:rsid w:val="009E49D2"/>
    <w:rsid w:val="009E72BC"/>
    <w:rsid w:val="00A0011C"/>
    <w:rsid w:val="00A11A30"/>
    <w:rsid w:val="00A22A45"/>
    <w:rsid w:val="00A30BD9"/>
    <w:rsid w:val="00A3537A"/>
    <w:rsid w:val="00A3538A"/>
    <w:rsid w:val="00A35737"/>
    <w:rsid w:val="00A35B06"/>
    <w:rsid w:val="00A36543"/>
    <w:rsid w:val="00A409EA"/>
    <w:rsid w:val="00A41164"/>
    <w:rsid w:val="00A42750"/>
    <w:rsid w:val="00A440F6"/>
    <w:rsid w:val="00A44D06"/>
    <w:rsid w:val="00A46D01"/>
    <w:rsid w:val="00A47CC0"/>
    <w:rsid w:val="00A5132F"/>
    <w:rsid w:val="00A52D3D"/>
    <w:rsid w:val="00A52DB0"/>
    <w:rsid w:val="00A57058"/>
    <w:rsid w:val="00A61F67"/>
    <w:rsid w:val="00A62463"/>
    <w:rsid w:val="00A727F5"/>
    <w:rsid w:val="00A76749"/>
    <w:rsid w:val="00A81BB5"/>
    <w:rsid w:val="00A90574"/>
    <w:rsid w:val="00A90C95"/>
    <w:rsid w:val="00A94103"/>
    <w:rsid w:val="00A95E2B"/>
    <w:rsid w:val="00AB14D3"/>
    <w:rsid w:val="00AB28A9"/>
    <w:rsid w:val="00AB662E"/>
    <w:rsid w:val="00AC1D3E"/>
    <w:rsid w:val="00AD1C14"/>
    <w:rsid w:val="00AD219D"/>
    <w:rsid w:val="00AD4BB5"/>
    <w:rsid w:val="00AD5159"/>
    <w:rsid w:val="00AD5B5F"/>
    <w:rsid w:val="00AE0542"/>
    <w:rsid w:val="00AE793A"/>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2B0F"/>
    <w:rsid w:val="00B6675C"/>
    <w:rsid w:val="00B8233D"/>
    <w:rsid w:val="00B9185E"/>
    <w:rsid w:val="00B926F1"/>
    <w:rsid w:val="00B937BB"/>
    <w:rsid w:val="00BA22E3"/>
    <w:rsid w:val="00BA4311"/>
    <w:rsid w:val="00BB039B"/>
    <w:rsid w:val="00BB49DF"/>
    <w:rsid w:val="00BB5A4F"/>
    <w:rsid w:val="00BC0C99"/>
    <w:rsid w:val="00BC161C"/>
    <w:rsid w:val="00BC58B5"/>
    <w:rsid w:val="00BD16F8"/>
    <w:rsid w:val="00BD3DB3"/>
    <w:rsid w:val="00BE09F4"/>
    <w:rsid w:val="00BE245D"/>
    <w:rsid w:val="00BE5339"/>
    <w:rsid w:val="00BF0049"/>
    <w:rsid w:val="00BF2969"/>
    <w:rsid w:val="00BF469A"/>
    <w:rsid w:val="00BF582C"/>
    <w:rsid w:val="00BF5EA5"/>
    <w:rsid w:val="00BF79C9"/>
    <w:rsid w:val="00C23D45"/>
    <w:rsid w:val="00C244D9"/>
    <w:rsid w:val="00C2560D"/>
    <w:rsid w:val="00C27793"/>
    <w:rsid w:val="00C30400"/>
    <w:rsid w:val="00C34BCA"/>
    <w:rsid w:val="00C35D8A"/>
    <w:rsid w:val="00C4164B"/>
    <w:rsid w:val="00C4291F"/>
    <w:rsid w:val="00C47C26"/>
    <w:rsid w:val="00C47E0D"/>
    <w:rsid w:val="00C57A40"/>
    <w:rsid w:val="00C57A8A"/>
    <w:rsid w:val="00C61980"/>
    <w:rsid w:val="00C64706"/>
    <w:rsid w:val="00C71CE1"/>
    <w:rsid w:val="00C73C39"/>
    <w:rsid w:val="00C75929"/>
    <w:rsid w:val="00C76E9B"/>
    <w:rsid w:val="00C82A95"/>
    <w:rsid w:val="00C85B1C"/>
    <w:rsid w:val="00C86726"/>
    <w:rsid w:val="00C903F0"/>
    <w:rsid w:val="00C90A13"/>
    <w:rsid w:val="00C929E8"/>
    <w:rsid w:val="00C94C7E"/>
    <w:rsid w:val="00C9545C"/>
    <w:rsid w:val="00CA2EB6"/>
    <w:rsid w:val="00CA2FDA"/>
    <w:rsid w:val="00CA730D"/>
    <w:rsid w:val="00CB4932"/>
    <w:rsid w:val="00CB7ADA"/>
    <w:rsid w:val="00CC0E29"/>
    <w:rsid w:val="00CC1C6A"/>
    <w:rsid w:val="00CC1D62"/>
    <w:rsid w:val="00CC33E8"/>
    <w:rsid w:val="00CC4F43"/>
    <w:rsid w:val="00CC7EEF"/>
    <w:rsid w:val="00CD22D1"/>
    <w:rsid w:val="00CE366F"/>
    <w:rsid w:val="00CE5F9E"/>
    <w:rsid w:val="00CF01DD"/>
    <w:rsid w:val="00CF23BF"/>
    <w:rsid w:val="00CF2A0B"/>
    <w:rsid w:val="00D02288"/>
    <w:rsid w:val="00D057E2"/>
    <w:rsid w:val="00D103D6"/>
    <w:rsid w:val="00D15CA1"/>
    <w:rsid w:val="00D16F3E"/>
    <w:rsid w:val="00D200F8"/>
    <w:rsid w:val="00D276BD"/>
    <w:rsid w:val="00D3503D"/>
    <w:rsid w:val="00D36536"/>
    <w:rsid w:val="00D411B8"/>
    <w:rsid w:val="00D518E3"/>
    <w:rsid w:val="00D54896"/>
    <w:rsid w:val="00D6588E"/>
    <w:rsid w:val="00D71982"/>
    <w:rsid w:val="00D75442"/>
    <w:rsid w:val="00D80696"/>
    <w:rsid w:val="00D8147F"/>
    <w:rsid w:val="00D83B97"/>
    <w:rsid w:val="00D91785"/>
    <w:rsid w:val="00D918CD"/>
    <w:rsid w:val="00D92C2F"/>
    <w:rsid w:val="00D97590"/>
    <w:rsid w:val="00DA002B"/>
    <w:rsid w:val="00DA20F2"/>
    <w:rsid w:val="00DA242E"/>
    <w:rsid w:val="00DA33B8"/>
    <w:rsid w:val="00DA6DCC"/>
    <w:rsid w:val="00DB3265"/>
    <w:rsid w:val="00DB458A"/>
    <w:rsid w:val="00DB7A01"/>
    <w:rsid w:val="00DC247C"/>
    <w:rsid w:val="00DC4A97"/>
    <w:rsid w:val="00DC708E"/>
    <w:rsid w:val="00DC72D4"/>
    <w:rsid w:val="00DD2FEC"/>
    <w:rsid w:val="00DD37FB"/>
    <w:rsid w:val="00DE24A9"/>
    <w:rsid w:val="00DE4A16"/>
    <w:rsid w:val="00DE78FE"/>
    <w:rsid w:val="00DF0922"/>
    <w:rsid w:val="00DF59ED"/>
    <w:rsid w:val="00DF7994"/>
    <w:rsid w:val="00E04FCA"/>
    <w:rsid w:val="00E06761"/>
    <w:rsid w:val="00E11DB5"/>
    <w:rsid w:val="00E12648"/>
    <w:rsid w:val="00E1610F"/>
    <w:rsid w:val="00E21B33"/>
    <w:rsid w:val="00E23130"/>
    <w:rsid w:val="00E27F8E"/>
    <w:rsid w:val="00E34ABE"/>
    <w:rsid w:val="00E42B43"/>
    <w:rsid w:val="00E4615F"/>
    <w:rsid w:val="00E4679C"/>
    <w:rsid w:val="00E54D7C"/>
    <w:rsid w:val="00E661F2"/>
    <w:rsid w:val="00E7200C"/>
    <w:rsid w:val="00E76CD2"/>
    <w:rsid w:val="00E8008A"/>
    <w:rsid w:val="00E800B9"/>
    <w:rsid w:val="00E84733"/>
    <w:rsid w:val="00E85667"/>
    <w:rsid w:val="00E85B5C"/>
    <w:rsid w:val="00E86AB0"/>
    <w:rsid w:val="00E90839"/>
    <w:rsid w:val="00E92537"/>
    <w:rsid w:val="00E938A9"/>
    <w:rsid w:val="00EA3697"/>
    <w:rsid w:val="00EA7037"/>
    <w:rsid w:val="00EB226F"/>
    <w:rsid w:val="00EC1FA9"/>
    <w:rsid w:val="00EC52C7"/>
    <w:rsid w:val="00ED1750"/>
    <w:rsid w:val="00ED3E1E"/>
    <w:rsid w:val="00ED5E79"/>
    <w:rsid w:val="00ED7452"/>
    <w:rsid w:val="00EF0C64"/>
    <w:rsid w:val="00EF6768"/>
    <w:rsid w:val="00F02D1F"/>
    <w:rsid w:val="00F03580"/>
    <w:rsid w:val="00F10B25"/>
    <w:rsid w:val="00F1179A"/>
    <w:rsid w:val="00F2058E"/>
    <w:rsid w:val="00F317D1"/>
    <w:rsid w:val="00F3420E"/>
    <w:rsid w:val="00F355E4"/>
    <w:rsid w:val="00F4055D"/>
    <w:rsid w:val="00F472A4"/>
    <w:rsid w:val="00F53DC7"/>
    <w:rsid w:val="00F61CF2"/>
    <w:rsid w:val="00F646D3"/>
    <w:rsid w:val="00F65A33"/>
    <w:rsid w:val="00F66912"/>
    <w:rsid w:val="00F66E83"/>
    <w:rsid w:val="00F74A47"/>
    <w:rsid w:val="00F77CE4"/>
    <w:rsid w:val="00F81F64"/>
    <w:rsid w:val="00F82FAE"/>
    <w:rsid w:val="00F83899"/>
    <w:rsid w:val="00F86CDC"/>
    <w:rsid w:val="00F87EAF"/>
    <w:rsid w:val="00F9047D"/>
    <w:rsid w:val="00F91405"/>
    <w:rsid w:val="00F925EB"/>
    <w:rsid w:val="00F92797"/>
    <w:rsid w:val="00F931CD"/>
    <w:rsid w:val="00F9449D"/>
    <w:rsid w:val="00F94813"/>
    <w:rsid w:val="00F963C8"/>
    <w:rsid w:val="00F96E6D"/>
    <w:rsid w:val="00F97773"/>
    <w:rsid w:val="00FA24CD"/>
    <w:rsid w:val="00FA30B6"/>
    <w:rsid w:val="00FC2A41"/>
    <w:rsid w:val="00FC2B98"/>
    <w:rsid w:val="00FC3778"/>
    <w:rsid w:val="00FC3F41"/>
    <w:rsid w:val="00FD149B"/>
    <w:rsid w:val="00FD3D79"/>
    <w:rsid w:val="00FD3FCE"/>
    <w:rsid w:val="00FE5F00"/>
    <w:rsid w:val="00FE782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733F70"/>
    <w:rPr>
      <w:sz w:val="20"/>
      <w:szCs w:val="20"/>
    </w:rPr>
  </w:style>
  <w:style w:type="character" w:customStyle="1" w:styleId="FunotentextZchn">
    <w:name w:val="Fußnotentext Zchn"/>
    <w:basedOn w:val="Absatz-Standardschriftart"/>
    <w:link w:val="Funotentext"/>
    <w:uiPriority w:val="99"/>
    <w:semiHidden/>
    <w:rsid w:val="00733F70"/>
    <w:rPr>
      <w:rFonts w:ascii="Arial" w:hAnsi="Arial"/>
      <w:lang w:eastAsia="de-DE"/>
    </w:rPr>
  </w:style>
  <w:style w:type="character" w:styleId="Funotenzeichen">
    <w:name w:val="footnote reference"/>
    <w:basedOn w:val="Absatz-Standardschriftart"/>
    <w:uiPriority w:val="99"/>
    <w:semiHidden/>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character" w:styleId="Fett">
    <w:name w:val="Strong"/>
    <w:basedOn w:val="Absatz-Standardschriftart"/>
    <w:uiPriority w:val="22"/>
    <w:qFormat/>
    <w:rsid w:val="00C64706"/>
    <w:rPr>
      <w:b/>
      <w:bCs/>
    </w:rPr>
  </w:style>
  <w:style w:type="paragraph" w:customStyle="1" w:styleId="Default">
    <w:name w:val="Default"/>
    <w:rsid w:val="00EF67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5556">
      <w:bodyDiv w:val="1"/>
      <w:marLeft w:val="0"/>
      <w:marRight w:val="0"/>
      <w:marTop w:val="0"/>
      <w:marBottom w:val="0"/>
      <w:divBdr>
        <w:top w:val="none" w:sz="0" w:space="0" w:color="auto"/>
        <w:left w:val="none" w:sz="0" w:space="0" w:color="auto"/>
        <w:bottom w:val="none" w:sz="0" w:space="0" w:color="auto"/>
        <w:right w:val="none" w:sz="0" w:space="0" w:color="auto"/>
      </w:divBdr>
    </w:div>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1011417412">
      <w:bodyDiv w:val="1"/>
      <w:marLeft w:val="0"/>
      <w:marRight w:val="0"/>
      <w:marTop w:val="0"/>
      <w:marBottom w:val="0"/>
      <w:divBdr>
        <w:top w:val="none" w:sz="0" w:space="0" w:color="auto"/>
        <w:left w:val="none" w:sz="0" w:space="0" w:color="auto"/>
        <w:bottom w:val="none" w:sz="0" w:space="0" w:color="auto"/>
        <w:right w:val="none" w:sz="0" w:space="0" w:color="auto"/>
      </w:divBdr>
    </w:div>
    <w:div w:id="1533028506">
      <w:bodyDiv w:val="1"/>
      <w:marLeft w:val="0"/>
      <w:marRight w:val="0"/>
      <w:marTop w:val="0"/>
      <w:marBottom w:val="0"/>
      <w:divBdr>
        <w:top w:val="none" w:sz="0" w:space="0" w:color="auto"/>
        <w:left w:val="none" w:sz="0" w:space="0" w:color="auto"/>
        <w:bottom w:val="none" w:sz="0" w:space="0" w:color="auto"/>
        <w:right w:val="none" w:sz="0" w:space="0" w:color="auto"/>
      </w:divBdr>
    </w:div>
    <w:div w:id="1824471103">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s.forrer@chrischona.ch" TargetMode="Externa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google.ch/url?sa=i&amp;url=https%3A%2F%2Fde.vecteezy.com%2Fvektorkunst%2F436614-vektor-frage-symbol&amp;psig=AOvVaw1PxF8h9b4zvim-q5g46SXE&amp;ust=1590242982438000&amp;source=images&amp;cd=vfe&amp;ved=0CAIQjRxqFwoTCOC2sL7Fx-kCFQAAAAAdAAAAABA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bine.jaeggi@feg.ch" TargetMode="External"/><Relationship Id="rId17" Type="http://schemas.openxmlformats.org/officeDocument/2006/relationships/header" Target="header2.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ogle.ch/url?sa=i&amp;url=https%3A%2F%2Fwww.123rf.com%2Fphoto_129432470_stock-vector-welcome-banner-speech-bubble-poster-concept-geometric-memphis-style-with-text-welcome-icon-balloon-w.html&amp;psig=AOvVaw1Ncnn7ForoUQiOgVI1i7Dc&amp;ust=1590243548438000&amp;source=images&amp;cd=vfe&amp;ved=0CAIQjRxqFwoTCJCImdHHx-kCFQAAAAAdAAAAABAD" TargetMode="External"/><Relationship Id="rId28" Type="http://schemas.openxmlformats.org/officeDocument/2006/relationships/hyperlink" Target="https://www.google.ch/url?sa=i&amp;url=https%3A%2F%2Ficon-icons.com%2Fde%2Fsymbol%2FW%25C3%25BCrfel%2F77887&amp;psig=AOvVaw1yTPtAOV1zEIxb_kKcO8wh&amp;ust=1590244301669000&amp;source=images&amp;cd=vfe&amp;ved=0CAIQjRxqFwoTCJitmrrKx-kCFQAAAAAdAAAAABAD"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rimfokus.net/"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kibesuisse.ch/merkblatt/corona/"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http://www.freikirch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gDocument xmlns:xsi="http://www.w3.org/2001/XMLSchema-instance" xmlns:xsd="http://www.w3.org/2001/XMLSchema" xmlns="http://www.all-consulting.ch/XML/RedArrow/LogDocument">
  <Id>59621</Id>
</LogDocument>
</file>

<file path=customXml/itemProps1.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4.xml><?xml version="1.0" encoding="utf-8"?>
<ds:datastoreItem xmlns:ds="http://schemas.openxmlformats.org/officeDocument/2006/customXml" ds:itemID="{3134C535-5E72-49FC-80A6-114E1579271F}">
  <ds:schemaRefs>
    <ds:schemaRef ds:uri="http://schemas.openxmlformats.org/officeDocument/2006/bibliography"/>
  </ds:schemaRefs>
</ds:datastoreItem>
</file>

<file path=customXml/itemProps5.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1597</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11638</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2020-09-21T19:56:00Z</dcterms:created>
  <dcterms:modified xsi:type="dcterms:W3CDTF">2020-09-22T08:56:00Z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